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20" w:rsidRDefault="006A3F20" w:rsidP="006A3F20">
      <w:pPr>
        <w:spacing w:line="760" w:lineRule="exact"/>
        <w:ind w:leftChars="-150" w:left="-315" w:rightChars="-150" w:right="-315"/>
        <w:jc w:val="center"/>
        <w:rPr>
          <w:rFonts w:ascii="方正小标宋_GBK" w:eastAsia="方正小标宋_GBK"/>
          <w:sz w:val="44"/>
        </w:rPr>
      </w:pPr>
    </w:p>
    <w:p w:rsidR="008D26D3" w:rsidRDefault="00581E03" w:rsidP="00664A4E">
      <w:pPr>
        <w:spacing w:line="800" w:lineRule="exact"/>
        <w:ind w:leftChars="-150" w:left="-315" w:rightChars="-150" w:right="-315"/>
        <w:jc w:val="center"/>
        <w:rPr>
          <w:rFonts w:ascii="方正小标宋_GBK" w:eastAsia="方正小标宋_GBK"/>
          <w:sz w:val="44"/>
        </w:rPr>
      </w:pPr>
      <w:r>
        <w:rPr>
          <w:rFonts w:ascii="方正小标宋_GBK" w:eastAsia="方正小标宋_GBK" w:hint="eastAsia"/>
          <w:sz w:val="44"/>
        </w:rPr>
        <w:t>解放思想不停</w:t>
      </w:r>
      <w:r w:rsidR="00654DD6">
        <w:rPr>
          <w:rFonts w:ascii="方正小标宋_GBK" w:eastAsia="方正小标宋_GBK" w:hint="eastAsia"/>
          <w:sz w:val="44"/>
        </w:rPr>
        <w:t>步</w:t>
      </w:r>
      <w:r w:rsidR="007C2AC8">
        <w:rPr>
          <w:rFonts w:ascii="方正小标宋_GBK" w:eastAsia="方正小标宋_GBK" w:hint="eastAsia"/>
          <w:sz w:val="44"/>
        </w:rPr>
        <w:t>，</w:t>
      </w:r>
      <w:r w:rsidR="00654DD6">
        <w:rPr>
          <w:rFonts w:ascii="方正小标宋_GBK" w:eastAsia="方正小标宋_GBK" w:hint="eastAsia"/>
          <w:sz w:val="44"/>
        </w:rPr>
        <w:t>担当有为再出发</w:t>
      </w:r>
    </w:p>
    <w:p w:rsidR="004A5396" w:rsidRPr="008D26D3" w:rsidRDefault="008D26D3" w:rsidP="00664A4E">
      <w:pPr>
        <w:spacing w:line="800" w:lineRule="exact"/>
        <w:ind w:leftChars="-150" w:left="-315" w:rightChars="-150" w:right="-315"/>
        <w:jc w:val="center"/>
        <w:rPr>
          <w:rFonts w:ascii="方正小标宋_GBK" w:eastAsia="方正小标宋_GBK"/>
          <w:sz w:val="44"/>
        </w:rPr>
      </w:pPr>
      <w:r w:rsidRPr="008D26D3">
        <w:rPr>
          <w:rFonts w:ascii="方正小标宋_GBK" w:eastAsia="方正小标宋_GBK" w:hint="eastAsia"/>
          <w:sz w:val="44"/>
        </w:rPr>
        <w:t>在</w:t>
      </w:r>
      <w:r w:rsidR="00B410F6">
        <w:rPr>
          <w:rFonts w:ascii="方正小标宋_GBK" w:eastAsia="方正小标宋_GBK" w:hint="eastAsia"/>
          <w:sz w:val="44"/>
        </w:rPr>
        <w:t>新</w:t>
      </w:r>
      <w:r w:rsidRPr="008D26D3">
        <w:rPr>
          <w:rFonts w:ascii="方正小标宋_GBK" w:eastAsia="方正小标宋_GBK" w:hint="eastAsia"/>
          <w:sz w:val="44"/>
        </w:rPr>
        <w:t>起点上开创常州大学高质量发展新局面</w:t>
      </w:r>
    </w:p>
    <w:p w:rsidR="00D60634" w:rsidRDefault="00D60634" w:rsidP="00205F4E">
      <w:pPr>
        <w:spacing w:afterLines="50" w:line="800" w:lineRule="exact"/>
        <w:ind w:leftChars="-50" w:left="-105" w:rightChars="-50" w:right="-105"/>
        <w:jc w:val="center"/>
        <w:rPr>
          <w:rFonts w:ascii="方正仿宋_GBK" w:eastAsia="方正仿宋_GBK"/>
          <w:sz w:val="32"/>
        </w:rPr>
      </w:pPr>
      <w:r w:rsidRPr="00D834B6">
        <w:rPr>
          <w:rFonts w:ascii="方正仿宋_GBK" w:eastAsia="方正仿宋_GBK" w:hint="eastAsia"/>
          <w:sz w:val="32"/>
        </w:rPr>
        <w:t>——在中共常州大学</w:t>
      </w:r>
      <w:r w:rsidR="00312F3B">
        <w:rPr>
          <w:rFonts w:ascii="方正仿宋_GBK" w:eastAsia="方正仿宋_GBK" w:hint="eastAsia"/>
          <w:sz w:val="32"/>
        </w:rPr>
        <w:t>第</w:t>
      </w:r>
      <w:r w:rsidRPr="00D834B6">
        <w:rPr>
          <w:rFonts w:ascii="方正仿宋_GBK" w:eastAsia="方正仿宋_GBK" w:hint="eastAsia"/>
          <w:sz w:val="32"/>
        </w:rPr>
        <w:t>二届</w:t>
      </w:r>
      <w:r w:rsidR="00312F3B">
        <w:rPr>
          <w:rFonts w:ascii="方正仿宋_GBK" w:eastAsia="方正仿宋_GBK" w:hint="eastAsia"/>
          <w:sz w:val="32"/>
        </w:rPr>
        <w:t>委员会第</w:t>
      </w:r>
      <w:r w:rsidR="00464C4B">
        <w:rPr>
          <w:rFonts w:ascii="方正仿宋_GBK" w:eastAsia="方正仿宋_GBK" w:hint="eastAsia"/>
          <w:sz w:val="32"/>
        </w:rPr>
        <w:t>二</w:t>
      </w:r>
      <w:r w:rsidRPr="00D834B6">
        <w:rPr>
          <w:rFonts w:ascii="方正仿宋_GBK" w:eastAsia="方正仿宋_GBK" w:hint="eastAsia"/>
          <w:sz w:val="32"/>
        </w:rPr>
        <w:t>次全</w:t>
      </w:r>
      <w:r w:rsidR="00312F3B">
        <w:rPr>
          <w:rFonts w:ascii="方正仿宋_GBK" w:eastAsia="方正仿宋_GBK" w:hint="eastAsia"/>
          <w:sz w:val="32"/>
        </w:rPr>
        <w:t>体会议</w:t>
      </w:r>
      <w:r w:rsidRPr="00D834B6">
        <w:rPr>
          <w:rFonts w:ascii="方正仿宋_GBK" w:eastAsia="方正仿宋_GBK" w:hint="eastAsia"/>
          <w:sz w:val="32"/>
        </w:rPr>
        <w:t>上的讲话</w:t>
      </w:r>
    </w:p>
    <w:p w:rsidR="0009383B" w:rsidRDefault="0009383B" w:rsidP="00931019">
      <w:pPr>
        <w:spacing w:line="800" w:lineRule="exact"/>
        <w:jc w:val="center"/>
        <w:rPr>
          <w:rFonts w:ascii="Times New Roman" w:eastAsia="方正仿宋_GBK" w:hAnsi="Times New Roman"/>
          <w:sz w:val="32"/>
        </w:rPr>
      </w:pPr>
      <w:r>
        <w:rPr>
          <w:rFonts w:ascii="Times New Roman" w:eastAsia="方正仿宋_GBK" w:hAnsi="Times New Roman" w:hint="eastAsia"/>
          <w:sz w:val="32"/>
        </w:rPr>
        <w:t>（</w:t>
      </w:r>
      <w:r>
        <w:rPr>
          <w:rFonts w:ascii="Times New Roman" w:eastAsia="方正仿宋_GBK" w:hAnsi="Times New Roman" w:hint="eastAsia"/>
          <w:sz w:val="32"/>
        </w:rPr>
        <w:t>2019</w:t>
      </w:r>
      <w:r>
        <w:rPr>
          <w:rFonts w:ascii="Times New Roman" w:eastAsia="方正仿宋_GBK" w:hAnsi="Times New Roman" w:hint="eastAsia"/>
          <w:sz w:val="32"/>
        </w:rPr>
        <w:t>年</w:t>
      </w:r>
      <w:r>
        <w:rPr>
          <w:rFonts w:ascii="Times New Roman" w:eastAsia="方正仿宋_GBK" w:hAnsi="Times New Roman" w:hint="eastAsia"/>
          <w:sz w:val="32"/>
        </w:rPr>
        <w:t>2</w:t>
      </w:r>
      <w:r>
        <w:rPr>
          <w:rFonts w:ascii="Times New Roman" w:eastAsia="方正仿宋_GBK" w:hAnsi="Times New Roman" w:hint="eastAsia"/>
          <w:sz w:val="32"/>
        </w:rPr>
        <w:t>月</w:t>
      </w:r>
      <w:r>
        <w:rPr>
          <w:rFonts w:ascii="Times New Roman" w:eastAsia="方正仿宋_GBK" w:hAnsi="Times New Roman" w:hint="eastAsia"/>
          <w:sz w:val="32"/>
        </w:rPr>
        <w:t>23</w:t>
      </w:r>
      <w:r>
        <w:rPr>
          <w:rFonts w:ascii="Times New Roman" w:eastAsia="方正仿宋_GBK" w:hAnsi="Times New Roman" w:hint="eastAsia"/>
          <w:sz w:val="32"/>
        </w:rPr>
        <w:t>日）</w:t>
      </w:r>
    </w:p>
    <w:p w:rsidR="00BE2406" w:rsidRDefault="00BE2406" w:rsidP="00931019">
      <w:pPr>
        <w:spacing w:line="800" w:lineRule="exact"/>
        <w:jc w:val="center"/>
        <w:rPr>
          <w:rFonts w:ascii="Times New Roman" w:eastAsia="方正仿宋_GBK" w:hAnsi="Times New Roman"/>
          <w:sz w:val="32"/>
        </w:rPr>
      </w:pPr>
      <w:r>
        <w:rPr>
          <w:rFonts w:ascii="Times New Roman" w:eastAsia="方正仿宋_GBK" w:hAnsi="Times New Roman" w:hint="eastAsia"/>
          <w:sz w:val="32"/>
        </w:rPr>
        <w:t>陈</w:t>
      </w:r>
      <w:r>
        <w:rPr>
          <w:rFonts w:ascii="Times New Roman" w:eastAsia="方正仿宋_GBK" w:hAnsi="Times New Roman" w:hint="eastAsia"/>
          <w:sz w:val="32"/>
        </w:rPr>
        <w:t xml:space="preserve">  </w:t>
      </w:r>
      <w:r>
        <w:rPr>
          <w:rFonts w:ascii="Times New Roman" w:eastAsia="方正仿宋_GBK" w:hAnsi="Times New Roman" w:hint="eastAsia"/>
          <w:sz w:val="32"/>
        </w:rPr>
        <w:t>群</w:t>
      </w:r>
    </w:p>
    <w:p w:rsidR="006A3F20" w:rsidRDefault="006A3F20" w:rsidP="001A4842">
      <w:pPr>
        <w:spacing w:line="590" w:lineRule="exact"/>
        <w:jc w:val="center"/>
        <w:rPr>
          <w:rFonts w:ascii="Times New Roman" w:eastAsia="方正仿宋_GBK" w:hAnsi="Times New Roman"/>
          <w:sz w:val="32"/>
        </w:rPr>
      </w:pPr>
    </w:p>
    <w:p w:rsidR="00D60634" w:rsidRPr="00D60634" w:rsidRDefault="00D60634" w:rsidP="00D60634">
      <w:pPr>
        <w:spacing w:line="590" w:lineRule="exact"/>
        <w:jc w:val="left"/>
        <w:rPr>
          <w:rFonts w:ascii="方正仿宋_GBK" w:eastAsia="方正仿宋_GBK"/>
          <w:sz w:val="32"/>
        </w:rPr>
      </w:pPr>
      <w:r>
        <w:rPr>
          <w:rFonts w:ascii="方正仿宋_GBK" w:eastAsia="方正仿宋_GBK" w:hint="eastAsia"/>
          <w:sz w:val="32"/>
        </w:rPr>
        <w:t>同志们：</w:t>
      </w:r>
    </w:p>
    <w:p w:rsidR="006D19B5" w:rsidRDefault="00D60634" w:rsidP="006D19B5">
      <w:pPr>
        <w:spacing w:line="590" w:lineRule="exact"/>
        <w:ind w:firstLineChars="200" w:firstLine="640"/>
        <w:jc w:val="left"/>
        <w:rPr>
          <w:rFonts w:ascii="Times New Roman" w:eastAsia="方正仿宋_GBK" w:hAnsi="Times New Roman"/>
          <w:sz w:val="32"/>
        </w:rPr>
      </w:pPr>
      <w:r w:rsidRPr="00B410F6">
        <w:rPr>
          <w:rFonts w:ascii="Times New Roman" w:eastAsia="方正仿宋_GBK" w:hAnsi="Times New Roman" w:hint="eastAsia"/>
          <w:sz w:val="32"/>
        </w:rPr>
        <w:t>这次全会的主要任务是，深入学习贯彻习近平新时代中国特色社会主义思想和党的十九大精神，认真落实全国教育</w:t>
      </w:r>
      <w:r w:rsidR="00C17EE2">
        <w:rPr>
          <w:rFonts w:ascii="Times New Roman" w:eastAsia="方正仿宋_GBK" w:hAnsi="Times New Roman" w:hint="eastAsia"/>
          <w:sz w:val="32"/>
        </w:rPr>
        <w:t>大会</w:t>
      </w:r>
      <w:r w:rsidR="00303E5B">
        <w:rPr>
          <w:rFonts w:ascii="Times New Roman" w:eastAsia="方正仿宋_GBK" w:hAnsi="Times New Roman" w:hint="eastAsia"/>
          <w:sz w:val="32"/>
        </w:rPr>
        <w:t>，全国、</w:t>
      </w:r>
      <w:r w:rsidR="00303E5B" w:rsidRPr="00B410F6">
        <w:rPr>
          <w:rFonts w:ascii="Times New Roman" w:eastAsia="方正仿宋_GBK" w:hAnsi="Times New Roman" w:hint="eastAsia"/>
          <w:sz w:val="32"/>
        </w:rPr>
        <w:t>全省教育工作会议</w:t>
      </w:r>
      <w:r w:rsidR="00AA48C8">
        <w:rPr>
          <w:rFonts w:ascii="Times New Roman" w:eastAsia="方正仿宋_GBK" w:hAnsi="Times New Roman" w:hint="eastAsia"/>
          <w:sz w:val="32"/>
        </w:rPr>
        <w:t>和</w:t>
      </w:r>
      <w:r w:rsidRPr="00B410F6">
        <w:rPr>
          <w:rFonts w:ascii="Times New Roman" w:eastAsia="方正仿宋_GBK" w:hAnsi="Times New Roman" w:hint="eastAsia"/>
          <w:sz w:val="32"/>
        </w:rPr>
        <w:t>高校党的建设工作会议精神</w:t>
      </w:r>
      <w:r w:rsidR="00D834B6" w:rsidRPr="00B410F6">
        <w:rPr>
          <w:rFonts w:ascii="Times New Roman" w:eastAsia="方正仿宋_GBK" w:hAnsi="Times New Roman" w:hint="eastAsia"/>
          <w:sz w:val="32"/>
        </w:rPr>
        <w:t>，</w:t>
      </w:r>
      <w:r w:rsidR="006D19B5" w:rsidRPr="00B410F6">
        <w:rPr>
          <w:rFonts w:ascii="Times New Roman" w:eastAsia="方正仿宋_GBK" w:hAnsi="Times New Roman" w:hint="eastAsia"/>
          <w:sz w:val="32"/>
        </w:rPr>
        <w:t>全面推动学校第二次党代会</w:t>
      </w:r>
      <w:r w:rsidR="006D19B5">
        <w:rPr>
          <w:rFonts w:ascii="Times New Roman" w:eastAsia="方正仿宋_GBK" w:hAnsi="Times New Roman" w:hint="eastAsia"/>
          <w:sz w:val="32"/>
        </w:rPr>
        <w:t>确</w:t>
      </w:r>
      <w:r w:rsidR="00806B8B">
        <w:rPr>
          <w:rFonts w:ascii="Times New Roman" w:eastAsia="方正仿宋_GBK" w:hAnsi="Times New Roman" w:hint="eastAsia"/>
          <w:sz w:val="32"/>
        </w:rPr>
        <w:t>立</w:t>
      </w:r>
      <w:r w:rsidR="006D19B5">
        <w:rPr>
          <w:rFonts w:ascii="Times New Roman" w:eastAsia="方正仿宋_GBK" w:hAnsi="Times New Roman" w:hint="eastAsia"/>
          <w:sz w:val="32"/>
        </w:rPr>
        <w:t>的</w:t>
      </w:r>
      <w:r w:rsidR="006D19B5" w:rsidRPr="00B410F6">
        <w:rPr>
          <w:rFonts w:ascii="Times New Roman" w:eastAsia="方正仿宋_GBK" w:hAnsi="Times New Roman" w:hint="eastAsia"/>
          <w:sz w:val="32"/>
        </w:rPr>
        <w:t>高质量发展</w:t>
      </w:r>
      <w:r w:rsidR="006D19B5">
        <w:rPr>
          <w:rFonts w:ascii="Times New Roman" w:eastAsia="方正仿宋_GBK" w:hAnsi="Times New Roman" w:hint="eastAsia"/>
          <w:sz w:val="32"/>
        </w:rPr>
        <w:t>的</w:t>
      </w:r>
      <w:r w:rsidR="006D19B5" w:rsidRPr="00B410F6">
        <w:rPr>
          <w:rFonts w:ascii="Times New Roman" w:eastAsia="方正仿宋_GBK" w:hAnsi="Times New Roman" w:hint="eastAsia"/>
          <w:sz w:val="32"/>
        </w:rPr>
        <w:t>各项</w:t>
      </w:r>
      <w:r w:rsidR="006D19B5">
        <w:rPr>
          <w:rFonts w:ascii="Times New Roman" w:eastAsia="方正仿宋_GBK" w:hAnsi="Times New Roman" w:hint="eastAsia"/>
          <w:sz w:val="32"/>
        </w:rPr>
        <w:t>任务</w:t>
      </w:r>
      <w:r w:rsidR="006D19B5" w:rsidRPr="00B410F6">
        <w:rPr>
          <w:rFonts w:ascii="Times New Roman" w:eastAsia="方正仿宋_GBK" w:hAnsi="Times New Roman" w:hint="eastAsia"/>
          <w:sz w:val="32"/>
        </w:rPr>
        <w:t>再完善、再深化、再落实，研究部署今年改革发展任务，动员全校上下进一步解放思想、</w:t>
      </w:r>
      <w:r w:rsidR="00303E5B">
        <w:rPr>
          <w:rFonts w:ascii="Times New Roman" w:eastAsia="方正仿宋_GBK" w:hAnsi="Times New Roman" w:hint="eastAsia"/>
          <w:sz w:val="32"/>
        </w:rPr>
        <w:t>勇担责任、</w:t>
      </w:r>
      <w:r w:rsidR="00654DD6">
        <w:rPr>
          <w:rFonts w:ascii="Times New Roman" w:eastAsia="方正仿宋_GBK" w:hAnsi="Times New Roman" w:hint="eastAsia"/>
          <w:sz w:val="32"/>
        </w:rPr>
        <w:t>务实奋进</w:t>
      </w:r>
      <w:r w:rsidR="00303E5B">
        <w:rPr>
          <w:rFonts w:ascii="Times New Roman" w:eastAsia="方正仿宋_GBK" w:hAnsi="Times New Roman" w:hint="eastAsia"/>
          <w:sz w:val="32"/>
        </w:rPr>
        <w:t>，</w:t>
      </w:r>
      <w:r w:rsidR="006D19B5" w:rsidRPr="00B410F6">
        <w:rPr>
          <w:rFonts w:ascii="Times New Roman" w:eastAsia="方正仿宋_GBK" w:hAnsi="Times New Roman" w:hint="eastAsia"/>
          <w:sz w:val="32"/>
        </w:rPr>
        <w:t>站在</w:t>
      </w:r>
      <w:r w:rsidR="00D658FB">
        <w:rPr>
          <w:rFonts w:ascii="Times New Roman" w:eastAsia="方正仿宋_GBK" w:hAnsi="Times New Roman" w:hint="eastAsia"/>
          <w:sz w:val="32"/>
        </w:rPr>
        <w:t>高质量发展</w:t>
      </w:r>
      <w:r w:rsidR="00B0717E">
        <w:rPr>
          <w:rFonts w:ascii="Times New Roman" w:eastAsia="方正仿宋_GBK" w:hAnsi="Times New Roman" w:hint="eastAsia"/>
          <w:sz w:val="32"/>
        </w:rPr>
        <w:t>的</w:t>
      </w:r>
      <w:r w:rsidR="006D19B5" w:rsidRPr="00B410F6">
        <w:rPr>
          <w:rFonts w:ascii="Times New Roman" w:eastAsia="方正仿宋_GBK" w:hAnsi="Times New Roman" w:hint="eastAsia"/>
          <w:sz w:val="32"/>
        </w:rPr>
        <w:t>新起点上，奋力开创常州大学高质量发展新局面。</w:t>
      </w:r>
    </w:p>
    <w:p w:rsidR="008F5F6B" w:rsidRPr="00B410F6" w:rsidRDefault="00CE6038" w:rsidP="00D60634">
      <w:pPr>
        <w:spacing w:line="590" w:lineRule="exact"/>
        <w:ind w:firstLineChars="200" w:firstLine="640"/>
        <w:jc w:val="left"/>
        <w:rPr>
          <w:rFonts w:ascii="Times New Roman" w:eastAsia="方正仿宋_GBK" w:hAnsi="Times New Roman"/>
          <w:sz w:val="32"/>
        </w:rPr>
      </w:pPr>
      <w:r>
        <w:rPr>
          <w:rFonts w:ascii="Times New Roman" w:eastAsia="方正仿宋_GBK" w:hAnsi="Times New Roman" w:hint="eastAsia"/>
          <w:sz w:val="32"/>
        </w:rPr>
        <w:t>下面，我代表</w:t>
      </w:r>
      <w:r w:rsidR="008F5F6B">
        <w:rPr>
          <w:rFonts w:ascii="Times New Roman" w:eastAsia="方正仿宋_GBK" w:hAnsi="Times New Roman" w:hint="eastAsia"/>
          <w:sz w:val="32"/>
        </w:rPr>
        <w:t>校党委，讲</w:t>
      </w:r>
      <w:r w:rsidR="00316349">
        <w:rPr>
          <w:rFonts w:ascii="Times New Roman" w:eastAsia="方正仿宋_GBK" w:hAnsi="Times New Roman" w:hint="eastAsia"/>
          <w:sz w:val="32"/>
        </w:rPr>
        <w:t>四</w:t>
      </w:r>
      <w:r w:rsidR="008F5F6B">
        <w:rPr>
          <w:rFonts w:ascii="Times New Roman" w:eastAsia="方正仿宋_GBK" w:hAnsi="Times New Roman" w:hint="eastAsia"/>
          <w:sz w:val="32"/>
        </w:rPr>
        <w:t>个方面意见。</w:t>
      </w:r>
    </w:p>
    <w:p w:rsidR="00DD7A71" w:rsidRDefault="009833FF" w:rsidP="00DD7A71">
      <w:pPr>
        <w:spacing w:line="590" w:lineRule="exact"/>
        <w:ind w:firstLineChars="200" w:firstLine="640"/>
        <w:rPr>
          <w:rFonts w:ascii="方正黑体_GBK" w:eastAsia="方正黑体_GBK"/>
          <w:sz w:val="32"/>
        </w:rPr>
      </w:pPr>
      <w:r w:rsidRPr="009833FF">
        <w:rPr>
          <w:rFonts w:ascii="方正黑体_GBK" w:eastAsia="方正黑体_GBK" w:hint="eastAsia"/>
          <w:sz w:val="32"/>
        </w:rPr>
        <w:t>一、</w:t>
      </w:r>
      <w:r>
        <w:rPr>
          <w:rFonts w:ascii="方正黑体_GBK" w:eastAsia="方正黑体_GBK" w:hint="eastAsia"/>
          <w:sz w:val="32"/>
        </w:rPr>
        <w:t>深入学习贯彻新思想，</w:t>
      </w:r>
      <w:r w:rsidR="00C33E48">
        <w:rPr>
          <w:rFonts w:ascii="方正黑体_GBK" w:eastAsia="方正黑体_GBK" w:hint="eastAsia"/>
          <w:sz w:val="32"/>
        </w:rPr>
        <w:t>自觉用以指导</w:t>
      </w:r>
      <w:r w:rsidR="00CE6038">
        <w:rPr>
          <w:rFonts w:ascii="方正黑体_GBK" w:eastAsia="方正黑体_GBK" w:hint="eastAsia"/>
          <w:sz w:val="32"/>
        </w:rPr>
        <w:t>学校</w:t>
      </w:r>
      <w:r w:rsidR="00C33E48">
        <w:rPr>
          <w:rFonts w:ascii="方正黑体_GBK" w:eastAsia="方正黑体_GBK" w:hint="eastAsia"/>
          <w:sz w:val="32"/>
        </w:rPr>
        <w:t>改革发展实践</w:t>
      </w:r>
    </w:p>
    <w:p w:rsidR="00CC307A" w:rsidRDefault="00AA48C8" w:rsidP="00AA48C8">
      <w:pPr>
        <w:spacing w:line="590" w:lineRule="exact"/>
        <w:ind w:firstLineChars="200" w:firstLine="640"/>
        <w:rPr>
          <w:rFonts w:ascii="方正仿宋_GBK" w:eastAsia="方正仿宋_GBK" w:hAnsi="Times New Roman"/>
          <w:sz w:val="32"/>
        </w:rPr>
      </w:pPr>
      <w:r>
        <w:rPr>
          <w:rFonts w:ascii="Times New Roman" w:eastAsia="方正仿宋_GBK" w:hAnsi="Times New Roman" w:hint="eastAsia"/>
          <w:sz w:val="32"/>
        </w:rPr>
        <w:t>习近平新时代中国特色社会主义思想内涵丰富、博大精深，是马克思主义中国化的最新成果，是全党全国人民为实</w:t>
      </w:r>
      <w:r>
        <w:rPr>
          <w:rFonts w:ascii="Times New Roman" w:eastAsia="方正仿宋_GBK" w:hAnsi="Times New Roman" w:hint="eastAsia"/>
          <w:sz w:val="32"/>
        </w:rPr>
        <w:lastRenderedPageBreak/>
        <w:t>现中</w:t>
      </w:r>
      <w:r w:rsidR="00C6701C">
        <w:rPr>
          <w:rFonts w:ascii="Times New Roman" w:eastAsia="方正仿宋_GBK" w:hAnsi="Times New Roman" w:hint="eastAsia"/>
          <w:sz w:val="32"/>
        </w:rPr>
        <w:t>华</w:t>
      </w:r>
      <w:r>
        <w:rPr>
          <w:rFonts w:ascii="Times New Roman" w:eastAsia="方正仿宋_GBK" w:hAnsi="Times New Roman" w:hint="eastAsia"/>
          <w:sz w:val="32"/>
        </w:rPr>
        <w:t>民族伟大复兴而奋斗的领航灯塔。</w:t>
      </w:r>
      <w:r w:rsidR="00EB43CC">
        <w:rPr>
          <w:rFonts w:ascii="方正仿宋_GBK" w:eastAsia="方正仿宋_GBK" w:hAnsi="Times New Roman" w:hint="eastAsia"/>
          <w:sz w:val="32"/>
        </w:rPr>
        <w:t>我们要把学习</w:t>
      </w:r>
      <w:r w:rsidR="005C65B4">
        <w:rPr>
          <w:rFonts w:ascii="方正仿宋_GBK" w:eastAsia="方正仿宋_GBK" w:hAnsi="Times New Roman" w:hint="eastAsia"/>
          <w:sz w:val="32"/>
        </w:rPr>
        <w:t>新思想</w:t>
      </w:r>
      <w:r w:rsidR="00EB43CC">
        <w:rPr>
          <w:rFonts w:ascii="方正仿宋_GBK" w:eastAsia="方正仿宋_GBK" w:hAnsi="Times New Roman" w:hint="eastAsia"/>
          <w:sz w:val="32"/>
        </w:rPr>
        <w:t>作为理论武装的核心任务，</w:t>
      </w:r>
      <w:r w:rsidR="00F27F3D">
        <w:rPr>
          <w:rFonts w:ascii="方正仿宋_GBK" w:eastAsia="方正仿宋_GBK" w:hAnsi="Times New Roman" w:hint="eastAsia"/>
          <w:sz w:val="32"/>
        </w:rPr>
        <w:t>不断汲取真理的力量、信仰的力量和奋进的力量，用以指导工作实践，推动学校事业发展。</w:t>
      </w:r>
    </w:p>
    <w:p w:rsidR="009833FF" w:rsidRDefault="00233189" w:rsidP="00233189">
      <w:pPr>
        <w:spacing w:line="590" w:lineRule="exact"/>
        <w:ind w:firstLineChars="200" w:firstLine="643"/>
        <w:rPr>
          <w:rFonts w:ascii="Times New Roman" w:eastAsia="方正楷体简体" w:hAnsi="Times New Roman"/>
          <w:b/>
          <w:sz w:val="32"/>
        </w:rPr>
      </w:pPr>
      <w:r>
        <w:rPr>
          <w:rFonts w:ascii="Times New Roman" w:eastAsia="方正楷体简体" w:hAnsi="Times New Roman" w:hint="eastAsia"/>
          <w:b/>
          <w:sz w:val="32"/>
        </w:rPr>
        <w:t>1.</w:t>
      </w:r>
      <w:r>
        <w:rPr>
          <w:rFonts w:ascii="Times New Roman" w:eastAsia="方正楷体简体" w:hAnsi="Times New Roman" w:hint="eastAsia"/>
          <w:b/>
          <w:sz w:val="32"/>
        </w:rPr>
        <w:t>深刻理解</w:t>
      </w:r>
      <w:r w:rsidR="006D19B5">
        <w:rPr>
          <w:rFonts w:ascii="Times New Roman" w:eastAsia="方正楷体简体" w:hAnsi="Times New Roman" w:hint="eastAsia"/>
          <w:b/>
          <w:sz w:val="32"/>
        </w:rPr>
        <w:t>把握</w:t>
      </w:r>
      <w:r>
        <w:rPr>
          <w:rFonts w:ascii="Times New Roman" w:eastAsia="方正楷体简体" w:hAnsi="Times New Roman" w:hint="eastAsia"/>
          <w:b/>
          <w:sz w:val="32"/>
        </w:rPr>
        <w:t>习近平</w:t>
      </w:r>
      <w:r w:rsidR="006D19B5">
        <w:rPr>
          <w:rFonts w:ascii="Times New Roman" w:eastAsia="方正楷体简体" w:hAnsi="Times New Roman" w:hint="eastAsia"/>
          <w:b/>
          <w:sz w:val="32"/>
        </w:rPr>
        <w:t>新时代中国特色社会主义思想</w:t>
      </w:r>
    </w:p>
    <w:p w:rsidR="00655FC0" w:rsidRDefault="00655FC0" w:rsidP="006939AE">
      <w:pPr>
        <w:spacing w:line="590" w:lineRule="exact"/>
        <w:ind w:firstLineChars="200" w:firstLine="640"/>
        <w:jc w:val="left"/>
        <w:rPr>
          <w:rFonts w:ascii="Times New Roman" w:eastAsia="方正仿宋_GBK" w:hAnsi="Times New Roman"/>
          <w:sz w:val="32"/>
        </w:rPr>
      </w:pPr>
      <w:r>
        <w:rPr>
          <w:rFonts w:ascii="Times New Roman" w:eastAsia="方正仿宋_GBK" w:hAnsi="Times New Roman" w:hint="eastAsia"/>
          <w:sz w:val="32"/>
        </w:rPr>
        <w:t>党的十九大报告用“八个明确”概括了习近平新时代中国特色社会主义思想的丰富内涵，围绕贯彻落实这一重大思想提出了新时代中国特色社会主义“十四个坚持”的基本方略。全面领会习近平新时代中国特色社会主义思想，要重点把握“四个一”：</w:t>
      </w:r>
      <w:r w:rsidRPr="00B01AE2">
        <w:rPr>
          <w:rFonts w:ascii="Times New Roman" w:eastAsia="方正仿宋_GBK" w:hAnsi="Times New Roman" w:hint="eastAsia"/>
          <w:b/>
          <w:sz w:val="32"/>
        </w:rPr>
        <w:t>一是贯穿一个时代主题，就是始终坚持和发展中国特色社会主义。</w:t>
      </w:r>
      <w:r w:rsidR="006939AE">
        <w:rPr>
          <w:rFonts w:ascii="Times New Roman" w:eastAsia="方正仿宋_GBK" w:hAnsi="Times New Roman" w:hint="eastAsia"/>
          <w:sz w:val="32"/>
        </w:rPr>
        <w:t>党的十八以来，党的全部理论和实践探索，都是围绕这个主题来展开、深化和拓展的，</w:t>
      </w:r>
      <w:r>
        <w:rPr>
          <w:rFonts w:ascii="Times New Roman" w:eastAsia="方正仿宋_GBK" w:hAnsi="Times New Roman" w:hint="eastAsia"/>
          <w:sz w:val="32"/>
        </w:rPr>
        <w:t>抓住这个主题，就抓住了习近平新时代中国特色社会主义思想最本质的要求，抓住了改革开放以来党的理论创新成果的历史逻辑和内在联系。</w:t>
      </w:r>
      <w:r w:rsidRPr="00B01AE2">
        <w:rPr>
          <w:rFonts w:ascii="Times New Roman" w:eastAsia="方正仿宋_GBK" w:hAnsi="Times New Roman" w:hint="eastAsia"/>
          <w:b/>
          <w:sz w:val="32"/>
        </w:rPr>
        <w:t>二是掌握一个首要原则，就是始终坚持党对一切工作的领导。</w:t>
      </w:r>
      <w:r>
        <w:rPr>
          <w:rFonts w:ascii="Times New Roman" w:eastAsia="方正仿宋_GBK" w:hAnsi="Times New Roman" w:hint="eastAsia"/>
          <w:sz w:val="32"/>
        </w:rPr>
        <w:t>坚持党的领导是中国特色社会主义的本质特征，新时代中国特色社会主义基本方略以“坚持党对一切工作的领导”打头，</w:t>
      </w:r>
      <w:r w:rsidR="009D7C06">
        <w:rPr>
          <w:rFonts w:ascii="Times New Roman" w:eastAsia="方正仿宋_GBK" w:hAnsi="Times New Roman" w:hint="eastAsia"/>
          <w:sz w:val="32"/>
        </w:rPr>
        <w:t>这</w:t>
      </w:r>
      <w:r w:rsidR="006939AE">
        <w:rPr>
          <w:rFonts w:ascii="Times New Roman" w:eastAsia="方正仿宋_GBK" w:hAnsi="Times New Roman" w:hint="eastAsia"/>
          <w:sz w:val="32"/>
        </w:rPr>
        <w:t>是贯穿习近平新时代中国特色社会主义思想的一个重要原则。</w:t>
      </w:r>
      <w:r w:rsidR="006939AE" w:rsidRPr="00B01AE2">
        <w:rPr>
          <w:rFonts w:ascii="Times New Roman" w:eastAsia="方正仿宋_GBK" w:hAnsi="Times New Roman" w:hint="eastAsia"/>
          <w:b/>
          <w:sz w:val="32"/>
        </w:rPr>
        <w:t>三是站稳一个立场，就是</w:t>
      </w:r>
      <w:r w:rsidR="009D7C06" w:rsidRPr="00B01AE2">
        <w:rPr>
          <w:rFonts w:ascii="Times New Roman" w:eastAsia="方正仿宋_GBK" w:hAnsi="Times New Roman" w:hint="eastAsia"/>
          <w:b/>
          <w:sz w:val="32"/>
        </w:rPr>
        <w:t>始终坚持以人民为中心。</w:t>
      </w:r>
      <w:r w:rsidR="009D7C06">
        <w:rPr>
          <w:rFonts w:ascii="Times New Roman" w:eastAsia="方正仿宋_GBK" w:hAnsi="Times New Roman" w:hint="eastAsia"/>
          <w:sz w:val="32"/>
        </w:rPr>
        <w:t>习近平新时代中国特色社会主义思想坚持人民主体地位，注重从人民群众中汲取智慧和力量，充分体现了人民至上的价值追求。</w:t>
      </w:r>
      <w:r w:rsidR="009D7C06" w:rsidRPr="00B01AE2">
        <w:rPr>
          <w:rFonts w:ascii="Times New Roman" w:eastAsia="方正仿宋_GBK" w:hAnsi="Times New Roman" w:hint="eastAsia"/>
          <w:b/>
          <w:sz w:val="32"/>
        </w:rPr>
        <w:t>四是</w:t>
      </w:r>
      <w:r w:rsidR="00C33E48" w:rsidRPr="00B01AE2">
        <w:rPr>
          <w:rFonts w:ascii="Times New Roman" w:eastAsia="方正仿宋_GBK" w:hAnsi="Times New Roman" w:hint="eastAsia"/>
          <w:b/>
          <w:sz w:val="32"/>
        </w:rPr>
        <w:t>把握一个鲜明特色，就是始终坚持系统性思维。</w:t>
      </w:r>
      <w:r w:rsidR="00757356">
        <w:rPr>
          <w:rFonts w:ascii="Times New Roman" w:eastAsia="方正仿宋_GBK" w:hAnsi="Times New Roman" w:hint="eastAsia"/>
          <w:sz w:val="32"/>
        </w:rPr>
        <w:t>习近平新时代中国特色社会主义思想系统回答了新时代坚持和发展中国特色社会主义的总目标、总任</w:t>
      </w:r>
      <w:r w:rsidR="00757356">
        <w:rPr>
          <w:rFonts w:ascii="Times New Roman" w:eastAsia="方正仿宋_GBK" w:hAnsi="Times New Roman" w:hint="eastAsia"/>
          <w:sz w:val="32"/>
        </w:rPr>
        <w:lastRenderedPageBreak/>
        <w:t>务、总体布局、战略布局等基本问题，并根据新的实践对经济、政治、文化、社会、生态文明建设和党的建设各方面提出了许多创造性的理论和观点，构成了系统完备、逻辑严密、内在统一的科学体系。</w:t>
      </w:r>
    </w:p>
    <w:p w:rsidR="00655FC0" w:rsidRDefault="00757356" w:rsidP="00EB277F">
      <w:pPr>
        <w:spacing w:line="590" w:lineRule="exact"/>
        <w:ind w:firstLineChars="200" w:firstLine="640"/>
        <w:jc w:val="left"/>
        <w:rPr>
          <w:rFonts w:ascii="Times New Roman" w:eastAsia="方正仿宋_GBK" w:hAnsi="Times New Roman"/>
          <w:sz w:val="32"/>
        </w:rPr>
      </w:pPr>
      <w:r>
        <w:rPr>
          <w:rFonts w:ascii="Times New Roman" w:eastAsia="方正仿宋_GBK" w:hAnsi="Times New Roman" w:hint="eastAsia"/>
          <w:sz w:val="32"/>
        </w:rPr>
        <w:t>全校上下要把用习近平新时代中国特色社会主义思想武装头脑、教育师生作为重大政治任务，在学懂弄通做实上下功夫，坚持系统学、跟进学、联系实际学，增进广大师生对党的创新理论的政治认同、思想认同和情感认同。</w:t>
      </w:r>
      <w:r w:rsidR="000D4628">
        <w:rPr>
          <w:rFonts w:ascii="Times New Roman" w:eastAsia="方正仿宋_GBK" w:hAnsi="Times New Roman" w:hint="eastAsia"/>
          <w:sz w:val="32"/>
        </w:rPr>
        <w:t>要把学习成果体现在指导实践、推动工作上，发扬理论联系实际的学风，紧密结合学校工作实际和发展实践，把习近平新时代中国特色社会主义思想贯彻落实到学校事业发展全过程和党的建设各方面。</w:t>
      </w:r>
      <w:r w:rsidR="00464DE8">
        <w:rPr>
          <w:rFonts w:ascii="Times New Roman" w:eastAsia="方正仿宋_GBK" w:hAnsi="Times New Roman" w:hint="eastAsia"/>
          <w:sz w:val="32"/>
        </w:rPr>
        <w:t>特别是站在新时代的</w:t>
      </w:r>
      <w:r w:rsidR="00567651">
        <w:rPr>
          <w:rFonts w:ascii="Times New Roman" w:eastAsia="方正仿宋_GBK" w:hAnsi="Times New Roman" w:hint="eastAsia"/>
          <w:sz w:val="32"/>
        </w:rPr>
        <w:t>历史</w:t>
      </w:r>
      <w:r w:rsidR="00464DE8">
        <w:rPr>
          <w:rFonts w:ascii="Times New Roman" w:eastAsia="方正仿宋_GBK" w:hAnsi="Times New Roman" w:hint="eastAsia"/>
          <w:sz w:val="32"/>
        </w:rPr>
        <w:t>高度</w:t>
      </w:r>
      <w:r w:rsidR="00E40886">
        <w:rPr>
          <w:rFonts w:ascii="Times New Roman" w:eastAsia="方正仿宋_GBK" w:hAnsi="Times New Roman" w:hint="eastAsia"/>
          <w:sz w:val="32"/>
        </w:rPr>
        <w:t>认真审视和系统谋划学校发展</w:t>
      </w:r>
      <w:r w:rsidR="00464DE8">
        <w:rPr>
          <w:rFonts w:ascii="Times New Roman" w:eastAsia="方正仿宋_GBK" w:hAnsi="Times New Roman" w:hint="eastAsia"/>
          <w:sz w:val="32"/>
        </w:rPr>
        <w:t>。</w:t>
      </w:r>
      <w:r w:rsidR="00567651">
        <w:rPr>
          <w:rFonts w:ascii="Times New Roman" w:eastAsia="方正仿宋_GBK" w:hAnsi="Times New Roman" w:hint="eastAsia"/>
          <w:sz w:val="32"/>
        </w:rPr>
        <w:t>可以看到，建校四十年以来，学校综合办学实力实现了跨越式发展，但我们也要清醒</w:t>
      </w:r>
      <w:r w:rsidR="007839A7">
        <w:rPr>
          <w:rFonts w:ascii="Times New Roman" w:eastAsia="方正仿宋_GBK" w:hAnsi="Times New Roman" w:hint="eastAsia"/>
          <w:sz w:val="32"/>
        </w:rPr>
        <w:t>地</w:t>
      </w:r>
      <w:r w:rsidR="00567651">
        <w:rPr>
          <w:rFonts w:ascii="Times New Roman" w:eastAsia="方正仿宋_GBK" w:hAnsi="Times New Roman" w:hint="eastAsia"/>
          <w:sz w:val="32"/>
        </w:rPr>
        <w:t>看到，对照“高质量发展走在前列”的要求，学校发展过程中还存在不平衡不充分的问题。比如，</w:t>
      </w:r>
      <w:r w:rsidR="00CE6038">
        <w:rPr>
          <w:rFonts w:ascii="Times New Roman" w:eastAsia="方正仿宋_GBK" w:hAnsi="Times New Roman" w:hint="eastAsia"/>
          <w:sz w:val="32"/>
        </w:rPr>
        <w:t>相比于高等教育“百舸争流</w:t>
      </w:r>
      <w:r w:rsidR="00EB277F">
        <w:rPr>
          <w:rFonts w:ascii="Times New Roman" w:eastAsia="方正仿宋_GBK" w:hAnsi="Times New Roman" w:hint="eastAsia"/>
          <w:sz w:val="32"/>
        </w:rPr>
        <w:t>”的竞争，学校比较优势还不够突出；相比于地方领军型大学的发展目标，</w:t>
      </w:r>
      <w:r w:rsidR="00D64864">
        <w:rPr>
          <w:rFonts w:ascii="Times New Roman" w:eastAsia="方正仿宋_GBK" w:hAnsi="Times New Roman" w:hint="eastAsia"/>
          <w:sz w:val="32"/>
        </w:rPr>
        <w:t>学校</w:t>
      </w:r>
      <w:r w:rsidR="00EB277F">
        <w:rPr>
          <w:rFonts w:ascii="Times New Roman" w:eastAsia="方正仿宋_GBK" w:hAnsi="Times New Roman" w:hint="eastAsia"/>
          <w:sz w:val="32"/>
        </w:rPr>
        <w:t>领军实力和服务地方经济社会发展的能力还不匹配；</w:t>
      </w:r>
      <w:r w:rsidR="00567651">
        <w:rPr>
          <w:rFonts w:ascii="Times New Roman" w:eastAsia="方正仿宋_GBK" w:hAnsi="Times New Roman" w:hint="eastAsia"/>
          <w:sz w:val="32"/>
        </w:rPr>
        <w:t>相比于</w:t>
      </w:r>
      <w:r w:rsidR="00EB277F">
        <w:rPr>
          <w:rFonts w:ascii="Times New Roman" w:eastAsia="方正仿宋_GBK" w:hAnsi="Times New Roman" w:hint="eastAsia"/>
          <w:sz w:val="32"/>
        </w:rPr>
        <w:t>高水平</w:t>
      </w:r>
      <w:r w:rsidR="00567651">
        <w:rPr>
          <w:rFonts w:ascii="Times New Roman" w:eastAsia="方正仿宋_GBK" w:hAnsi="Times New Roman" w:hint="eastAsia"/>
          <w:sz w:val="32"/>
        </w:rPr>
        <w:t>大学建设要求，</w:t>
      </w:r>
      <w:r w:rsidR="00D64864">
        <w:rPr>
          <w:rFonts w:ascii="Times New Roman" w:eastAsia="方正仿宋_GBK" w:hAnsi="Times New Roman" w:hint="eastAsia"/>
          <w:sz w:val="32"/>
        </w:rPr>
        <w:t>学校</w:t>
      </w:r>
      <w:r w:rsidR="00567651">
        <w:rPr>
          <w:rFonts w:ascii="Times New Roman" w:eastAsia="方正仿宋_GBK" w:hAnsi="Times New Roman" w:hint="eastAsia"/>
          <w:sz w:val="32"/>
        </w:rPr>
        <w:t>办学空间、经费</w:t>
      </w:r>
      <w:r w:rsidR="00CE6038">
        <w:rPr>
          <w:rFonts w:ascii="Times New Roman" w:eastAsia="方正仿宋_GBK" w:hAnsi="Times New Roman" w:hint="eastAsia"/>
          <w:sz w:val="32"/>
        </w:rPr>
        <w:t>等</w:t>
      </w:r>
      <w:r w:rsidR="00567651">
        <w:rPr>
          <w:rFonts w:ascii="Times New Roman" w:eastAsia="方正仿宋_GBK" w:hAnsi="Times New Roman" w:hint="eastAsia"/>
          <w:sz w:val="32"/>
        </w:rPr>
        <w:t>资源紧缺的矛盾还没有得到根本性解决；相比于广大师生对美好生活的期待，</w:t>
      </w:r>
      <w:r w:rsidR="00CE6038">
        <w:rPr>
          <w:rFonts w:ascii="Times New Roman" w:eastAsia="方正仿宋_GBK" w:hAnsi="Times New Roman" w:hint="eastAsia"/>
          <w:sz w:val="32"/>
        </w:rPr>
        <w:t>工作、学习和生活条件</w:t>
      </w:r>
      <w:r w:rsidR="00567651">
        <w:rPr>
          <w:rFonts w:ascii="Times New Roman" w:eastAsia="方正仿宋_GBK" w:hAnsi="Times New Roman" w:hint="eastAsia"/>
          <w:sz w:val="32"/>
        </w:rPr>
        <w:t>还有较大</w:t>
      </w:r>
      <w:r w:rsidR="00CE6038">
        <w:rPr>
          <w:rFonts w:ascii="Times New Roman" w:eastAsia="方正仿宋_GBK" w:hAnsi="Times New Roman" w:hint="eastAsia"/>
          <w:sz w:val="32"/>
        </w:rPr>
        <w:t>改善</w:t>
      </w:r>
      <w:r w:rsidR="00567651">
        <w:rPr>
          <w:rFonts w:ascii="Times New Roman" w:eastAsia="方正仿宋_GBK" w:hAnsi="Times New Roman" w:hint="eastAsia"/>
          <w:sz w:val="32"/>
        </w:rPr>
        <w:t>空间；相比于高等教育形势要求的变化，一些干部创新求变的意识和能力仍显不足。这些问题的存在，固然有客观原因，</w:t>
      </w:r>
      <w:r w:rsidR="00567651">
        <w:rPr>
          <w:rFonts w:ascii="Times New Roman" w:eastAsia="方正仿宋_GBK" w:hAnsi="Times New Roman" w:hint="eastAsia"/>
          <w:sz w:val="32"/>
        </w:rPr>
        <w:lastRenderedPageBreak/>
        <w:t>但根本上还是对习近平新时代中国特色社会主义思想认识不深、理解不透、运用不够，身体进入新时代、思想停在过去时、行动还是老一套的情况依然存在。因而，我们必须在更为广阔的时空格局中审视把握当前的工作，冲破与新时代不合的经验“迷雾”，跨越与新思想不符的思维“藩篱”，勇于纠正与新思想不相适应的地方，以新思想定向领航，从新思想中寻策问道。</w:t>
      </w:r>
    </w:p>
    <w:p w:rsidR="009833FF" w:rsidRDefault="006D19B5" w:rsidP="00233189">
      <w:pPr>
        <w:spacing w:line="590" w:lineRule="exact"/>
        <w:ind w:firstLineChars="200" w:firstLine="643"/>
        <w:rPr>
          <w:rFonts w:ascii="Times New Roman" w:eastAsia="方正楷体简体" w:hAnsi="Times New Roman"/>
          <w:b/>
          <w:sz w:val="32"/>
        </w:rPr>
      </w:pPr>
      <w:r>
        <w:rPr>
          <w:rFonts w:ascii="Times New Roman" w:eastAsia="方正楷体简体" w:hAnsi="Times New Roman" w:hint="eastAsia"/>
          <w:b/>
          <w:sz w:val="32"/>
        </w:rPr>
        <w:t>2.</w:t>
      </w:r>
      <w:r>
        <w:rPr>
          <w:rFonts w:ascii="Times New Roman" w:eastAsia="方正楷体简体" w:hAnsi="Times New Roman" w:hint="eastAsia"/>
          <w:b/>
          <w:sz w:val="32"/>
        </w:rPr>
        <w:t>深刻理解把握全国教育大会</w:t>
      </w:r>
      <w:r w:rsidR="00C17EE2">
        <w:rPr>
          <w:rFonts w:ascii="Times New Roman" w:eastAsia="方正楷体简体" w:hAnsi="Times New Roman" w:hint="eastAsia"/>
          <w:b/>
          <w:sz w:val="32"/>
        </w:rPr>
        <w:t>精神</w:t>
      </w:r>
    </w:p>
    <w:p w:rsidR="00D35369" w:rsidRDefault="001C53EA" w:rsidP="001C53EA">
      <w:pPr>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全国教育大会是中国特色社会主义进入新时代、全面建成小康社会进入决胜阶段的关键历史时期，党中央召开的第一次全国性教育会议。习近平总书记在大会上的重要讲话，是指导新时代教育改革发展的纲领性文献，系统构建了新时代中国特色社会主义教育理论体系，并明确提</w:t>
      </w:r>
      <w:r w:rsidRPr="00184BB2">
        <w:rPr>
          <w:rFonts w:ascii="Times New Roman" w:eastAsia="方正仿宋_GBK" w:hAnsi="Times New Roman" w:hint="eastAsia"/>
          <w:sz w:val="32"/>
        </w:rPr>
        <w:t>出了“培养德智体美劳全面发展的社会主义建设者和接班人”的新目标和“形成更高水平的人才培养体系”的新要求</w:t>
      </w:r>
      <w:r>
        <w:rPr>
          <w:rFonts w:ascii="Times New Roman" w:eastAsia="方正仿宋_GBK" w:hAnsi="Times New Roman" w:hint="eastAsia"/>
          <w:sz w:val="32"/>
        </w:rPr>
        <w:t>，为推进新时代高等教育改革发展提供了强大思想武器和行动指南</w:t>
      </w:r>
      <w:r w:rsidRPr="00184BB2">
        <w:rPr>
          <w:rFonts w:ascii="Times New Roman" w:eastAsia="方正仿宋_GBK" w:hAnsi="Times New Roman" w:hint="eastAsia"/>
          <w:sz w:val="32"/>
        </w:rPr>
        <w:t>。</w:t>
      </w:r>
      <w:r w:rsidR="00E42177" w:rsidRPr="00980787">
        <w:rPr>
          <w:rFonts w:ascii="Times New Roman" w:eastAsia="方正仿宋_GBK" w:hAnsi="Times New Roman" w:hint="eastAsia"/>
          <w:sz w:val="32"/>
        </w:rPr>
        <w:t>陈宝生部长在</w:t>
      </w:r>
      <w:r>
        <w:rPr>
          <w:rFonts w:ascii="Times New Roman" w:eastAsia="方正仿宋_GBK" w:hAnsi="Times New Roman" w:hint="eastAsia"/>
          <w:sz w:val="32"/>
        </w:rPr>
        <w:t>今年</w:t>
      </w:r>
      <w:r w:rsidR="00DC74F2">
        <w:rPr>
          <w:rFonts w:ascii="Times New Roman" w:eastAsia="方正仿宋_GBK" w:hAnsi="Times New Roman" w:hint="eastAsia"/>
          <w:sz w:val="32"/>
        </w:rPr>
        <w:t>年初</w:t>
      </w:r>
      <w:r w:rsidR="00E42177" w:rsidRPr="00980787">
        <w:rPr>
          <w:rFonts w:ascii="Times New Roman" w:eastAsia="方正仿宋_GBK" w:hAnsi="Times New Roman" w:hint="eastAsia"/>
          <w:sz w:val="32"/>
        </w:rPr>
        <w:t>的全国教育工作会议上强调：“全国教育大会召开之后，‘深入抓、抓深入’是当前和今后一个时期的重大任务，是教育系统全部工作的基本要求。”</w:t>
      </w:r>
    </w:p>
    <w:p w:rsidR="00AA48C8" w:rsidRDefault="00D35369" w:rsidP="00601873">
      <w:pPr>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全校上下要学深悟透大会精神，努力把握高等教育新形势新要求，聚焦关键领域，狠抓落实。</w:t>
      </w:r>
      <w:r w:rsidR="00AA48C8" w:rsidRPr="00B01AE2">
        <w:rPr>
          <w:rFonts w:ascii="Times New Roman" w:eastAsia="方正仿宋_GBK" w:hAnsi="Times New Roman" w:hint="eastAsia"/>
          <w:b/>
          <w:sz w:val="32"/>
        </w:rPr>
        <w:t>一要</w:t>
      </w:r>
      <w:r w:rsidRPr="00B01AE2">
        <w:rPr>
          <w:rFonts w:ascii="Times New Roman" w:eastAsia="方正仿宋_GBK" w:hAnsi="Times New Roman" w:hint="eastAsia"/>
          <w:b/>
          <w:sz w:val="32"/>
        </w:rPr>
        <w:t>牢牢把握新时代人才培养的根本保证，把坚持党对教育事业的全面领导落到实处</w:t>
      </w:r>
      <w:r w:rsidR="002118B3" w:rsidRPr="00B01AE2">
        <w:rPr>
          <w:rFonts w:ascii="Times New Roman" w:eastAsia="方正仿宋_GBK" w:hAnsi="Times New Roman" w:hint="eastAsia"/>
          <w:b/>
          <w:sz w:val="32"/>
        </w:rPr>
        <w:t>。</w:t>
      </w:r>
      <w:r w:rsidR="002118B3">
        <w:rPr>
          <w:rFonts w:ascii="Times New Roman" w:eastAsia="方正仿宋_GBK" w:hAnsi="Times New Roman" w:hint="eastAsia"/>
          <w:sz w:val="32"/>
        </w:rPr>
        <w:t>习近平总书记强调：“加强党的领导是做好教育工作</w:t>
      </w:r>
      <w:r w:rsidR="002118B3">
        <w:rPr>
          <w:rFonts w:ascii="Times New Roman" w:eastAsia="方正仿宋_GBK" w:hAnsi="Times New Roman" w:hint="eastAsia"/>
          <w:sz w:val="32"/>
        </w:rPr>
        <w:lastRenderedPageBreak/>
        <w:t>的根本保证。”</w:t>
      </w:r>
      <w:r w:rsidR="00104C43">
        <w:rPr>
          <w:rFonts w:ascii="Times New Roman" w:eastAsia="方正仿宋_GBK" w:hAnsi="Times New Roman" w:hint="eastAsia"/>
          <w:sz w:val="32"/>
        </w:rPr>
        <w:t>学校党委要切实履行好把方向、管大局、做决策、抓班子、带队伍、保落实的领导职责，</w:t>
      </w:r>
      <w:r w:rsidR="002118B3">
        <w:rPr>
          <w:rFonts w:ascii="Times New Roman" w:eastAsia="方正仿宋_GBK" w:hAnsi="Times New Roman" w:hint="eastAsia"/>
          <w:sz w:val="32"/>
        </w:rPr>
        <w:t>坚持党管办学方向、党管学校改革发展、党管干部原则，建立健全党的领导的组织体系、制度体系</w:t>
      </w:r>
      <w:r w:rsidR="00D80FE2">
        <w:rPr>
          <w:rFonts w:ascii="Times New Roman" w:eastAsia="方正仿宋_GBK" w:hAnsi="Times New Roman" w:hint="eastAsia"/>
          <w:sz w:val="32"/>
        </w:rPr>
        <w:t>和</w:t>
      </w:r>
      <w:r w:rsidR="00C0448D">
        <w:rPr>
          <w:rFonts w:ascii="Times New Roman" w:eastAsia="方正仿宋_GBK" w:hAnsi="Times New Roman" w:hint="eastAsia"/>
          <w:sz w:val="32"/>
        </w:rPr>
        <w:t>工作机制，确保</w:t>
      </w:r>
      <w:r w:rsidR="002118B3">
        <w:rPr>
          <w:rFonts w:ascii="Times New Roman" w:eastAsia="方正仿宋_GBK" w:hAnsi="Times New Roman" w:hint="eastAsia"/>
          <w:sz w:val="32"/>
        </w:rPr>
        <w:t>党在学校工作中</w:t>
      </w:r>
      <w:r w:rsidR="009809C2">
        <w:rPr>
          <w:rFonts w:ascii="Times New Roman" w:eastAsia="方正仿宋_GBK" w:hAnsi="Times New Roman" w:hint="eastAsia"/>
          <w:sz w:val="32"/>
        </w:rPr>
        <w:t>的</w:t>
      </w:r>
      <w:r w:rsidR="002118B3">
        <w:rPr>
          <w:rFonts w:ascii="Times New Roman" w:eastAsia="方正仿宋_GBK" w:hAnsi="Times New Roman" w:hint="eastAsia"/>
          <w:sz w:val="32"/>
        </w:rPr>
        <w:t>全面</w:t>
      </w:r>
      <w:r w:rsidR="009809C2">
        <w:rPr>
          <w:rFonts w:ascii="Times New Roman" w:eastAsia="方正仿宋_GBK" w:hAnsi="Times New Roman" w:hint="eastAsia"/>
          <w:sz w:val="32"/>
        </w:rPr>
        <w:t>领导</w:t>
      </w:r>
      <w:r w:rsidR="002118B3">
        <w:rPr>
          <w:rFonts w:ascii="Times New Roman" w:eastAsia="方正仿宋_GBK" w:hAnsi="Times New Roman" w:hint="eastAsia"/>
          <w:sz w:val="32"/>
        </w:rPr>
        <w:t>。</w:t>
      </w:r>
      <w:r w:rsidR="002118B3" w:rsidRPr="00B01AE2">
        <w:rPr>
          <w:rFonts w:ascii="Times New Roman" w:eastAsia="方正仿宋_GBK" w:hAnsi="Times New Roman" w:hint="eastAsia"/>
          <w:b/>
          <w:sz w:val="32"/>
        </w:rPr>
        <w:t>二要</w:t>
      </w:r>
      <w:r w:rsidR="00ED706A" w:rsidRPr="00B01AE2">
        <w:rPr>
          <w:rFonts w:ascii="Times New Roman" w:eastAsia="方正仿宋_GBK" w:hAnsi="Times New Roman" w:hint="eastAsia"/>
          <w:b/>
          <w:sz w:val="32"/>
        </w:rPr>
        <w:t>牢牢把握新时代人才培养的方向要求，把立德树人根本任务落到实处。</w:t>
      </w:r>
      <w:r w:rsidR="002118B3" w:rsidRPr="00184BB2">
        <w:rPr>
          <w:rFonts w:ascii="Times New Roman" w:eastAsia="方正仿宋_GBK" w:hAnsi="Times New Roman" w:hint="eastAsia"/>
          <w:sz w:val="32"/>
        </w:rPr>
        <w:t>把立德树人的成效作为检验学校一切工作的根本标准</w:t>
      </w:r>
      <w:r w:rsidR="002118B3">
        <w:rPr>
          <w:rFonts w:ascii="Times New Roman" w:eastAsia="方正仿宋_GBK" w:hAnsi="Times New Roman" w:hint="eastAsia"/>
          <w:sz w:val="32"/>
        </w:rPr>
        <w:t>。</w:t>
      </w:r>
      <w:r w:rsidR="002118B3" w:rsidRPr="00867415">
        <w:rPr>
          <w:rFonts w:ascii="Times New Roman" w:eastAsia="方正仿宋_GBK" w:hAnsi="Times New Roman" w:hint="eastAsia"/>
          <w:sz w:val="32"/>
        </w:rPr>
        <w:t>构建完善的“三全育人”体系</w:t>
      </w:r>
      <w:r w:rsidR="002118B3">
        <w:rPr>
          <w:rFonts w:ascii="Times New Roman" w:eastAsia="方正仿宋_GBK" w:hAnsi="Times New Roman" w:hint="eastAsia"/>
          <w:sz w:val="32"/>
        </w:rPr>
        <w:t>，发挥好“思政课程”和“课程思政”协同育人效应，全面落实每门课程、每位教师、每个课堂的育人职责，着力挖掘各门专业课程蕴含的思政教育资源，形成专业课教学和思政课教学紧密结合、同向同行的育人格局。</w:t>
      </w:r>
      <w:r w:rsidR="00FD592C">
        <w:rPr>
          <w:rFonts w:ascii="Times New Roman" w:eastAsia="方正仿宋_GBK" w:hAnsi="Times New Roman" w:hint="eastAsia"/>
          <w:sz w:val="32"/>
        </w:rPr>
        <w:t>要建好建强马克思主义学院，充分发挥其</w:t>
      </w:r>
      <w:r w:rsidR="00CE6038">
        <w:rPr>
          <w:rFonts w:ascii="Times New Roman" w:eastAsia="方正仿宋_GBK" w:hAnsi="Times New Roman" w:hint="eastAsia"/>
          <w:sz w:val="32"/>
        </w:rPr>
        <w:t>在</w:t>
      </w:r>
      <w:r w:rsidR="00FD592C">
        <w:rPr>
          <w:rFonts w:ascii="Times New Roman" w:eastAsia="方正仿宋_GBK" w:hAnsi="Times New Roman" w:hint="eastAsia"/>
          <w:sz w:val="32"/>
        </w:rPr>
        <w:t>马克思主义理论学习教育、研究宣传、人才培养等方面的阵地作用。</w:t>
      </w:r>
      <w:r w:rsidR="00661D2D">
        <w:rPr>
          <w:rFonts w:ascii="Times New Roman" w:eastAsia="方正仿宋_GBK" w:hAnsi="Times New Roman" w:hint="eastAsia"/>
          <w:sz w:val="32"/>
        </w:rPr>
        <w:t>做好《习近平新时代中国特色社会主义思想三十讲》课件的宣传</w:t>
      </w:r>
      <w:r w:rsidR="00FD592C" w:rsidRPr="00622A70">
        <w:rPr>
          <w:rFonts w:ascii="Times New Roman" w:eastAsia="方正仿宋_GBK" w:hAnsi="Times New Roman" w:hint="eastAsia"/>
          <w:sz w:val="32"/>
        </w:rPr>
        <w:t>应用，</w:t>
      </w:r>
      <w:r w:rsidR="00661D2D">
        <w:rPr>
          <w:rFonts w:ascii="Times New Roman" w:eastAsia="方正仿宋_GBK" w:hAnsi="Times New Roman" w:hint="eastAsia"/>
          <w:sz w:val="32"/>
        </w:rPr>
        <w:t>以及</w:t>
      </w:r>
      <w:r w:rsidR="00F27F3D">
        <w:rPr>
          <w:rFonts w:ascii="Times New Roman" w:eastAsia="方正仿宋_GBK" w:hAnsi="Times New Roman" w:hint="eastAsia"/>
          <w:sz w:val="32"/>
        </w:rPr>
        <w:t>“学习强国”平台的学习运用，</w:t>
      </w:r>
      <w:r w:rsidR="00FD592C" w:rsidRPr="00622A70">
        <w:rPr>
          <w:rFonts w:ascii="Times New Roman" w:eastAsia="方正仿宋_GBK" w:hAnsi="Times New Roman" w:hint="eastAsia"/>
          <w:sz w:val="32"/>
        </w:rPr>
        <w:t>成为广大师生</w:t>
      </w:r>
      <w:r w:rsidR="00F27F3D">
        <w:rPr>
          <w:rFonts w:ascii="Times New Roman" w:eastAsia="方正仿宋_GBK" w:hAnsi="Times New Roman" w:hint="eastAsia"/>
          <w:sz w:val="32"/>
        </w:rPr>
        <w:t>、党员</w:t>
      </w:r>
      <w:r w:rsidR="00F27F3D" w:rsidRPr="00622A70">
        <w:rPr>
          <w:rFonts w:ascii="Times New Roman" w:eastAsia="方正仿宋_GBK" w:hAnsi="Times New Roman" w:hint="eastAsia"/>
          <w:sz w:val="32"/>
        </w:rPr>
        <w:t>干部</w:t>
      </w:r>
      <w:r w:rsidR="00FD592C" w:rsidRPr="00622A70">
        <w:rPr>
          <w:rFonts w:ascii="Times New Roman" w:eastAsia="方正仿宋_GBK" w:hAnsi="Times New Roman" w:hint="eastAsia"/>
          <w:sz w:val="32"/>
        </w:rPr>
        <w:t>理论学习的</w:t>
      </w:r>
      <w:r w:rsidR="00BE1754">
        <w:rPr>
          <w:rFonts w:ascii="Times New Roman" w:eastAsia="方正仿宋_GBK" w:hAnsi="Times New Roman" w:hint="eastAsia"/>
          <w:sz w:val="32"/>
        </w:rPr>
        <w:t>重要资源和平台</w:t>
      </w:r>
      <w:r w:rsidR="00FD592C">
        <w:rPr>
          <w:rFonts w:ascii="Times New Roman" w:eastAsia="方正仿宋_GBK" w:hAnsi="Times New Roman" w:hint="eastAsia"/>
          <w:sz w:val="32"/>
        </w:rPr>
        <w:t>。</w:t>
      </w:r>
      <w:r w:rsidR="00601873">
        <w:rPr>
          <w:rFonts w:ascii="Times New Roman" w:eastAsia="方正仿宋_GBK" w:hAnsi="Times New Roman" w:hint="eastAsia"/>
          <w:sz w:val="32"/>
        </w:rPr>
        <w:t>要强化青年思想政治引领，</w:t>
      </w:r>
      <w:r w:rsidR="00601873" w:rsidRPr="00601873">
        <w:rPr>
          <w:rFonts w:ascii="Times New Roman" w:eastAsia="方正仿宋_GBK" w:hAnsi="Times New Roman" w:hint="eastAsia"/>
          <w:sz w:val="32"/>
        </w:rPr>
        <w:t>通过“青年马克思主义学院”</w:t>
      </w:r>
      <w:r w:rsidR="00E34825">
        <w:rPr>
          <w:rFonts w:ascii="Times New Roman" w:eastAsia="方正仿宋_GBK" w:hAnsi="Times New Roman" w:hint="eastAsia"/>
          <w:sz w:val="32"/>
        </w:rPr>
        <w:t>建设</w:t>
      </w:r>
      <w:r w:rsidR="00601873" w:rsidRPr="00601873">
        <w:rPr>
          <w:rFonts w:ascii="Times New Roman" w:eastAsia="方正仿宋_GBK" w:hAnsi="Times New Roman" w:hint="eastAsia"/>
          <w:sz w:val="32"/>
        </w:rPr>
        <w:t>深化“青年马克思主义者培养工程”，通过“青年学习社”</w:t>
      </w:r>
      <w:r w:rsidR="00E34825">
        <w:rPr>
          <w:rFonts w:ascii="Times New Roman" w:eastAsia="方正仿宋_GBK" w:hAnsi="Times New Roman" w:hint="eastAsia"/>
          <w:sz w:val="32"/>
        </w:rPr>
        <w:t>建设</w:t>
      </w:r>
      <w:r w:rsidR="00601873" w:rsidRPr="00601873">
        <w:rPr>
          <w:rFonts w:ascii="Times New Roman" w:eastAsia="方正仿宋_GBK" w:hAnsi="Times New Roman" w:hint="eastAsia"/>
          <w:sz w:val="32"/>
        </w:rPr>
        <w:t>深化“青年大学习”，通过“信仰公开课”</w:t>
      </w:r>
      <w:r w:rsidR="00E34825">
        <w:rPr>
          <w:rFonts w:ascii="Times New Roman" w:eastAsia="方正仿宋_GBK" w:hAnsi="Times New Roman" w:hint="eastAsia"/>
          <w:sz w:val="32"/>
        </w:rPr>
        <w:t>建设</w:t>
      </w:r>
      <w:r w:rsidR="00601873" w:rsidRPr="00601873">
        <w:rPr>
          <w:rFonts w:ascii="Times New Roman" w:eastAsia="方正仿宋_GBK" w:hAnsi="Times New Roman" w:hint="eastAsia"/>
          <w:sz w:val="32"/>
        </w:rPr>
        <w:t>深化“主题团日活动”，通过“青年传媒联盟”</w:t>
      </w:r>
      <w:r w:rsidR="00E34825">
        <w:rPr>
          <w:rFonts w:ascii="Times New Roman" w:eastAsia="方正仿宋_GBK" w:hAnsi="Times New Roman" w:hint="eastAsia"/>
          <w:sz w:val="32"/>
        </w:rPr>
        <w:t>建设</w:t>
      </w:r>
      <w:r w:rsidR="00601873" w:rsidRPr="00601873">
        <w:rPr>
          <w:rFonts w:ascii="Times New Roman" w:eastAsia="方正仿宋_GBK" w:hAnsi="Times New Roman" w:hint="eastAsia"/>
          <w:sz w:val="32"/>
        </w:rPr>
        <w:t>深化“青年之声”。</w:t>
      </w:r>
      <w:r w:rsidR="000F7582">
        <w:rPr>
          <w:rFonts w:ascii="Times New Roman" w:eastAsia="方正仿宋_GBK" w:hAnsi="Times New Roman" w:hint="eastAsia"/>
          <w:sz w:val="32"/>
        </w:rPr>
        <w:t>要整体推进学校党政干部和共青团干部、思想政治理论课教师和哲学社会科学教师、辅导员</w:t>
      </w:r>
      <w:r w:rsidR="00661D2D">
        <w:rPr>
          <w:rFonts w:ascii="Times New Roman" w:eastAsia="方正仿宋_GBK" w:hAnsi="Times New Roman" w:hint="eastAsia"/>
          <w:sz w:val="32"/>
        </w:rPr>
        <w:t>、</w:t>
      </w:r>
      <w:r w:rsidR="000F7582">
        <w:rPr>
          <w:rFonts w:ascii="Times New Roman" w:eastAsia="方正仿宋_GBK" w:hAnsi="Times New Roman" w:hint="eastAsia"/>
          <w:sz w:val="32"/>
        </w:rPr>
        <w:t>班主任和心理咨询教师队伍建设，提高专业化职业化水平。</w:t>
      </w:r>
      <w:r w:rsidR="002118B3">
        <w:rPr>
          <w:rFonts w:ascii="Times New Roman" w:eastAsia="方正仿宋_GBK" w:hAnsi="Times New Roman" w:hint="eastAsia"/>
          <w:sz w:val="32"/>
        </w:rPr>
        <w:t>校领导班子要带头做好思想政治工作，每周</w:t>
      </w:r>
      <w:r w:rsidR="00D96348">
        <w:rPr>
          <w:rFonts w:ascii="Times New Roman" w:eastAsia="方正仿宋_GBK" w:hAnsi="Times New Roman" w:hint="eastAsia"/>
          <w:sz w:val="32"/>
        </w:rPr>
        <w:t>抽</w:t>
      </w:r>
      <w:r w:rsidR="002118B3">
        <w:rPr>
          <w:rFonts w:ascii="Times New Roman" w:eastAsia="方正仿宋_GBK" w:hAnsi="Times New Roman" w:hint="eastAsia"/>
          <w:sz w:val="32"/>
        </w:rPr>
        <w:t>出一定时间到学</w:t>
      </w:r>
      <w:r w:rsidR="002118B3">
        <w:rPr>
          <w:rFonts w:ascii="Times New Roman" w:eastAsia="方正仿宋_GBK" w:hAnsi="Times New Roman" w:hint="eastAsia"/>
          <w:sz w:val="32"/>
        </w:rPr>
        <w:lastRenderedPageBreak/>
        <w:t>院去、到班级去、到课堂去、到宿舍</w:t>
      </w:r>
      <w:r w:rsidR="00D80FE2">
        <w:rPr>
          <w:rFonts w:ascii="Times New Roman" w:eastAsia="方正仿宋_GBK" w:hAnsi="Times New Roman" w:hint="eastAsia"/>
          <w:sz w:val="32"/>
        </w:rPr>
        <w:t>去</w:t>
      </w:r>
      <w:r w:rsidR="002118B3">
        <w:rPr>
          <w:rFonts w:ascii="Times New Roman" w:eastAsia="方正仿宋_GBK" w:hAnsi="Times New Roman" w:hint="eastAsia"/>
          <w:sz w:val="32"/>
        </w:rPr>
        <w:t>、到师生中去，同师生打成一片，把思想政治工作做到师生的心坎上。</w:t>
      </w:r>
      <w:r w:rsidR="002118B3" w:rsidRPr="00B01AE2">
        <w:rPr>
          <w:rFonts w:ascii="Times New Roman" w:eastAsia="方正仿宋_GBK" w:hAnsi="Times New Roman" w:hint="eastAsia"/>
          <w:b/>
          <w:sz w:val="32"/>
        </w:rPr>
        <w:t>三要</w:t>
      </w:r>
      <w:r w:rsidR="00ED706A" w:rsidRPr="00B01AE2">
        <w:rPr>
          <w:rFonts w:ascii="Times New Roman" w:eastAsia="方正仿宋_GBK" w:hAnsi="Times New Roman" w:hint="eastAsia"/>
          <w:b/>
          <w:sz w:val="32"/>
        </w:rPr>
        <w:t>牢牢把握新时代人才培养的目标要求，把培养德智体美劳全面发展的社会主义建设者和接班人落到实处</w:t>
      </w:r>
      <w:r w:rsidR="002118B3" w:rsidRPr="00B01AE2">
        <w:rPr>
          <w:rFonts w:ascii="Times New Roman" w:eastAsia="方正仿宋_GBK" w:hAnsi="Times New Roman" w:hint="eastAsia"/>
          <w:b/>
          <w:sz w:val="32"/>
        </w:rPr>
        <w:t>。</w:t>
      </w:r>
      <w:r w:rsidR="003E713D">
        <w:rPr>
          <w:rFonts w:ascii="Times New Roman" w:eastAsia="方正仿宋_GBK" w:hAnsi="Times New Roman" w:hint="eastAsia"/>
          <w:sz w:val="32"/>
        </w:rPr>
        <w:t>鼓励</w:t>
      </w:r>
      <w:r w:rsidR="00E21DD1">
        <w:rPr>
          <w:rFonts w:ascii="Times New Roman" w:eastAsia="方正仿宋_GBK" w:hAnsi="Times New Roman" w:hint="eastAsia"/>
          <w:sz w:val="32"/>
        </w:rPr>
        <w:t>和</w:t>
      </w:r>
      <w:r w:rsidR="003E713D">
        <w:rPr>
          <w:rFonts w:ascii="Times New Roman" w:eastAsia="方正仿宋_GBK" w:hAnsi="Times New Roman" w:hint="eastAsia"/>
          <w:sz w:val="32"/>
        </w:rPr>
        <w:t>培养学生的创新精神；树立健康第一的思想，不断增强学生的体质，培养学生积极向上的健康心态，健全人格、锤炼意志；坚持以美育人、以文化人，提高学生审美和人文素养；大力倡导实践教育和劳动教育，引导学生崇尚劳动、尊重劳动，懂得劳动最光荣、劳动最崇高、劳动最伟大、劳动最美丽的道理。</w:t>
      </w:r>
      <w:r w:rsidR="003E713D" w:rsidRPr="00B01AE2">
        <w:rPr>
          <w:rFonts w:ascii="Times New Roman" w:eastAsia="方正仿宋_GBK" w:hAnsi="Times New Roman" w:hint="eastAsia"/>
          <w:b/>
          <w:sz w:val="32"/>
        </w:rPr>
        <w:t>四要</w:t>
      </w:r>
      <w:r w:rsidR="00ED706A" w:rsidRPr="00B01AE2">
        <w:rPr>
          <w:rFonts w:ascii="Times New Roman" w:eastAsia="方正仿宋_GBK" w:hAnsi="Times New Roman" w:hint="eastAsia"/>
          <w:b/>
          <w:sz w:val="32"/>
        </w:rPr>
        <w:t>牢牢把握新时代人才培养的任务要求，把构建更高水平的人才培养体系落到实处</w:t>
      </w:r>
      <w:r w:rsidR="003E713D" w:rsidRPr="00B01AE2">
        <w:rPr>
          <w:rFonts w:ascii="Times New Roman" w:eastAsia="方正仿宋_GBK" w:hAnsi="Times New Roman" w:hint="eastAsia"/>
          <w:b/>
          <w:sz w:val="32"/>
        </w:rPr>
        <w:t>。</w:t>
      </w:r>
      <w:r w:rsidR="003E713D" w:rsidRPr="008476AE">
        <w:rPr>
          <w:rFonts w:ascii="Times New Roman" w:eastAsia="方正仿宋_GBK" w:hAnsi="Times New Roman" w:hint="eastAsia"/>
          <w:sz w:val="32"/>
        </w:rPr>
        <w:t>加快实施</w:t>
      </w:r>
      <w:r w:rsidR="003E713D">
        <w:rPr>
          <w:rFonts w:ascii="Times New Roman" w:eastAsia="方正仿宋_GBK" w:hAnsi="Times New Roman" w:hint="eastAsia"/>
          <w:sz w:val="32"/>
        </w:rPr>
        <w:t>“</w:t>
      </w:r>
      <w:r w:rsidR="003E713D" w:rsidRPr="008476AE">
        <w:rPr>
          <w:rFonts w:ascii="Times New Roman" w:eastAsia="方正仿宋_GBK" w:hAnsi="Times New Roman" w:hint="eastAsia"/>
          <w:sz w:val="32"/>
        </w:rPr>
        <w:t>常州大学高水平本科教育十年行动计划</w:t>
      </w:r>
      <w:r w:rsidR="007D568B">
        <w:rPr>
          <w:rFonts w:ascii="Times New Roman" w:eastAsia="方正仿宋_GBK" w:hAnsi="Times New Roman" w:hint="eastAsia"/>
          <w:sz w:val="32"/>
        </w:rPr>
        <w:t>（</w:t>
      </w:r>
      <w:r w:rsidR="007D568B">
        <w:rPr>
          <w:rFonts w:ascii="Times New Roman" w:eastAsia="方正仿宋_GBK" w:hAnsi="Times New Roman" w:hint="eastAsia"/>
          <w:sz w:val="32"/>
        </w:rPr>
        <w:t>2018-2028</w:t>
      </w:r>
      <w:r w:rsidR="007D568B">
        <w:rPr>
          <w:rFonts w:ascii="Times New Roman" w:eastAsia="方正仿宋_GBK" w:hAnsi="Times New Roman" w:hint="eastAsia"/>
          <w:sz w:val="32"/>
        </w:rPr>
        <w:t>）</w:t>
      </w:r>
      <w:r w:rsidR="003E713D">
        <w:rPr>
          <w:rFonts w:ascii="Times New Roman" w:eastAsia="方正仿宋_GBK" w:hAnsi="Times New Roman" w:hint="eastAsia"/>
          <w:sz w:val="32"/>
        </w:rPr>
        <w:t>”；</w:t>
      </w:r>
      <w:r w:rsidR="00D74340">
        <w:rPr>
          <w:rFonts w:ascii="Times New Roman" w:eastAsia="方正仿宋_GBK" w:hAnsi="Times New Roman" w:hint="eastAsia"/>
          <w:sz w:val="32"/>
        </w:rPr>
        <w:t>特别要兴起一场课堂革命，淘汰“水课”、打造“金课”，全面提升课堂教学质量；</w:t>
      </w:r>
      <w:r w:rsidR="00D74340" w:rsidRPr="008476AE">
        <w:rPr>
          <w:rFonts w:ascii="Times New Roman" w:eastAsia="方正仿宋_GBK" w:hAnsi="Times New Roman" w:hint="eastAsia"/>
          <w:sz w:val="32"/>
        </w:rPr>
        <w:t>推进现代信息技术与教育教学深度融合，</w:t>
      </w:r>
      <w:r w:rsidR="003E713D" w:rsidRPr="008476AE">
        <w:rPr>
          <w:rFonts w:ascii="Times New Roman" w:eastAsia="方正仿宋_GBK" w:hAnsi="Times New Roman" w:hint="eastAsia"/>
          <w:sz w:val="32"/>
        </w:rPr>
        <w:t>用信息技术改造传统教学，</w:t>
      </w:r>
      <w:r w:rsidR="003E713D">
        <w:rPr>
          <w:rFonts w:ascii="Times New Roman" w:eastAsia="方正仿宋_GBK" w:hAnsi="Times New Roman" w:hint="eastAsia"/>
          <w:sz w:val="32"/>
        </w:rPr>
        <w:t>形成先进的教学方法；</w:t>
      </w:r>
      <w:r w:rsidR="00D74340">
        <w:rPr>
          <w:rFonts w:ascii="Times New Roman" w:eastAsia="方正仿宋_GBK" w:hAnsi="Times New Roman" w:hint="eastAsia"/>
          <w:sz w:val="32"/>
        </w:rPr>
        <w:t>落实好《新时代高校教师职业行为十项准则》，</w:t>
      </w:r>
      <w:r w:rsidR="00D74340" w:rsidRPr="00167FF1">
        <w:rPr>
          <w:rFonts w:ascii="Times New Roman" w:eastAsia="方正仿宋_GBK" w:hAnsi="Times New Roman" w:hint="eastAsia"/>
          <w:sz w:val="32"/>
        </w:rPr>
        <w:t>把师德师风作为评价教师</w:t>
      </w:r>
      <w:r w:rsidR="00D74340">
        <w:rPr>
          <w:rFonts w:ascii="Times New Roman" w:eastAsia="方正仿宋_GBK" w:hAnsi="Times New Roman" w:hint="eastAsia"/>
          <w:sz w:val="32"/>
        </w:rPr>
        <w:t>队伍素质</w:t>
      </w:r>
      <w:r w:rsidR="00D74340" w:rsidRPr="00167FF1">
        <w:rPr>
          <w:rFonts w:ascii="Times New Roman" w:eastAsia="方正仿宋_GBK" w:hAnsi="Times New Roman" w:hint="eastAsia"/>
          <w:sz w:val="32"/>
        </w:rPr>
        <w:t>的第一标准，</w:t>
      </w:r>
      <w:r w:rsidR="00D74340">
        <w:rPr>
          <w:rFonts w:ascii="Times New Roman" w:eastAsia="方正仿宋_GBK" w:hAnsi="Times New Roman" w:hint="eastAsia"/>
          <w:sz w:val="32"/>
        </w:rPr>
        <w:t>引导广大教师以德立身、以德立学、以德施教</w:t>
      </w:r>
      <w:r w:rsidR="00E06426">
        <w:rPr>
          <w:rFonts w:ascii="Times New Roman" w:eastAsia="方正仿宋_GBK" w:hAnsi="Times New Roman" w:hint="eastAsia"/>
          <w:sz w:val="32"/>
        </w:rPr>
        <w:t>；</w:t>
      </w:r>
      <w:r w:rsidR="003E713D" w:rsidRPr="00167FF1">
        <w:rPr>
          <w:rFonts w:ascii="Times New Roman" w:eastAsia="方正仿宋_GBK" w:hAnsi="Times New Roman" w:hint="eastAsia"/>
          <w:sz w:val="32"/>
        </w:rPr>
        <w:t>加强对教师教书育人能力的评价与考核</w:t>
      </w:r>
      <w:r w:rsidR="00D74340">
        <w:rPr>
          <w:rFonts w:ascii="Times New Roman" w:eastAsia="方正仿宋_GBK" w:hAnsi="Times New Roman" w:hint="eastAsia"/>
          <w:sz w:val="32"/>
        </w:rPr>
        <w:t>，严抓严管教学秩序，强化教师对教学过程管理的责任，</w:t>
      </w:r>
      <w:r w:rsidR="00D74340" w:rsidRPr="00167FF1">
        <w:rPr>
          <w:rFonts w:ascii="Times New Roman" w:eastAsia="方正仿宋_GBK" w:hAnsi="Times New Roman" w:hint="eastAsia"/>
          <w:sz w:val="32"/>
        </w:rPr>
        <w:t>形成优良的</w:t>
      </w:r>
      <w:r w:rsidR="00A62449">
        <w:rPr>
          <w:rFonts w:ascii="Times New Roman" w:eastAsia="方正仿宋_GBK" w:hAnsi="Times New Roman" w:hint="eastAsia"/>
          <w:sz w:val="32"/>
        </w:rPr>
        <w:t>教风和</w:t>
      </w:r>
      <w:r w:rsidR="00D74340" w:rsidRPr="00167FF1">
        <w:rPr>
          <w:rFonts w:ascii="Times New Roman" w:eastAsia="方正仿宋_GBK" w:hAnsi="Times New Roman" w:hint="eastAsia"/>
          <w:sz w:val="32"/>
        </w:rPr>
        <w:t>学风</w:t>
      </w:r>
      <w:r w:rsidR="00D74340">
        <w:rPr>
          <w:rFonts w:ascii="Times New Roman" w:eastAsia="方正仿宋_GBK" w:hAnsi="Times New Roman" w:hint="eastAsia"/>
          <w:sz w:val="32"/>
        </w:rPr>
        <w:t>。</w:t>
      </w:r>
      <w:r w:rsidR="003E713D" w:rsidRPr="00B01AE2">
        <w:rPr>
          <w:rFonts w:ascii="Times New Roman" w:eastAsia="方正仿宋_GBK" w:hAnsi="Times New Roman" w:hint="eastAsia"/>
          <w:b/>
          <w:sz w:val="32"/>
        </w:rPr>
        <w:t>五要</w:t>
      </w:r>
      <w:r w:rsidR="00AA53A9" w:rsidRPr="00B01AE2">
        <w:rPr>
          <w:rFonts w:ascii="Times New Roman" w:eastAsia="方正仿宋_GBK" w:hAnsi="Times New Roman" w:hint="eastAsia"/>
          <w:b/>
          <w:sz w:val="32"/>
        </w:rPr>
        <w:t>牢牢把握新时代人才培养的社会需求，把提升服务经济社会发展能力落到实处。</w:t>
      </w:r>
      <w:r w:rsidR="003E713D">
        <w:rPr>
          <w:rFonts w:ascii="Times New Roman" w:eastAsia="方正仿宋_GBK" w:hAnsi="Times New Roman" w:hint="eastAsia"/>
          <w:sz w:val="32"/>
        </w:rPr>
        <w:t>顺应</w:t>
      </w:r>
      <w:r w:rsidR="003E713D" w:rsidRPr="00FC6AE8">
        <w:rPr>
          <w:rFonts w:ascii="Times New Roman" w:eastAsia="方正仿宋_GBK" w:hAnsi="Times New Roman" w:hint="eastAsia"/>
          <w:sz w:val="32"/>
        </w:rPr>
        <w:t>新一轮科技革命与产业革命背景下的产业转型升级和新旧动能转换，主动适应以新技术、新产业、新业态和新模式为特征的新经济变化，调整优化学科布</w:t>
      </w:r>
      <w:r w:rsidR="003E713D" w:rsidRPr="00FC6AE8">
        <w:rPr>
          <w:rFonts w:ascii="Times New Roman" w:eastAsia="方正仿宋_GBK" w:hAnsi="Times New Roman" w:hint="eastAsia"/>
          <w:sz w:val="32"/>
        </w:rPr>
        <w:lastRenderedPageBreak/>
        <w:t>局</w:t>
      </w:r>
      <w:r w:rsidR="00D80FE2">
        <w:rPr>
          <w:rFonts w:ascii="Times New Roman" w:eastAsia="方正仿宋_GBK" w:hAnsi="Times New Roman" w:hint="eastAsia"/>
          <w:sz w:val="32"/>
        </w:rPr>
        <w:t>和</w:t>
      </w:r>
      <w:r w:rsidR="003E713D" w:rsidRPr="00FC6AE8">
        <w:rPr>
          <w:rFonts w:ascii="Times New Roman" w:eastAsia="方正仿宋_GBK" w:hAnsi="Times New Roman" w:hint="eastAsia"/>
          <w:sz w:val="32"/>
        </w:rPr>
        <w:t>专业设置，推进产教融合，大力培养创新型、复合型</w:t>
      </w:r>
      <w:r w:rsidR="00D80FE2">
        <w:rPr>
          <w:rFonts w:ascii="Times New Roman" w:eastAsia="方正仿宋_GBK" w:hAnsi="Times New Roman" w:hint="eastAsia"/>
          <w:sz w:val="32"/>
        </w:rPr>
        <w:t>和</w:t>
      </w:r>
      <w:r w:rsidR="003E713D" w:rsidRPr="00FC6AE8">
        <w:rPr>
          <w:rFonts w:ascii="Times New Roman" w:eastAsia="方正仿宋_GBK" w:hAnsi="Times New Roman" w:hint="eastAsia"/>
          <w:sz w:val="32"/>
        </w:rPr>
        <w:t>应用型人才</w:t>
      </w:r>
      <w:r w:rsidR="003E713D">
        <w:rPr>
          <w:rFonts w:ascii="Times New Roman" w:eastAsia="方正仿宋_GBK" w:hAnsi="Times New Roman" w:hint="eastAsia"/>
          <w:sz w:val="32"/>
        </w:rPr>
        <w:t>。</w:t>
      </w:r>
    </w:p>
    <w:p w:rsidR="00567651" w:rsidRPr="00567651" w:rsidRDefault="009833FF" w:rsidP="00567651">
      <w:pPr>
        <w:spacing w:line="590" w:lineRule="exact"/>
        <w:ind w:firstLineChars="200" w:firstLine="640"/>
        <w:rPr>
          <w:rFonts w:ascii="方正黑体_GBK" w:eastAsia="方正黑体_GBK"/>
          <w:sz w:val="32"/>
        </w:rPr>
      </w:pPr>
      <w:r w:rsidRPr="009833FF">
        <w:rPr>
          <w:rFonts w:ascii="方正黑体_GBK" w:eastAsia="方正黑体_GBK" w:hint="eastAsia"/>
          <w:sz w:val="32"/>
        </w:rPr>
        <w:t>二、</w:t>
      </w:r>
      <w:r>
        <w:rPr>
          <w:rFonts w:ascii="方正黑体_GBK" w:eastAsia="方正黑体_GBK" w:hint="eastAsia"/>
          <w:sz w:val="32"/>
        </w:rPr>
        <w:t>紧紧围绕党代会的目标要求，坚决把各项决策部署</w:t>
      </w:r>
      <w:r w:rsidR="00621A04">
        <w:rPr>
          <w:rFonts w:ascii="方正黑体_GBK" w:eastAsia="方正黑体_GBK" w:hint="eastAsia"/>
          <w:sz w:val="32"/>
        </w:rPr>
        <w:t>落实到位</w:t>
      </w:r>
    </w:p>
    <w:p w:rsidR="006418CE" w:rsidRPr="00B425CA" w:rsidRDefault="00567651" w:rsidP="00B425CA">
      <w:pPr>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学校第二次党代会</w:t>
      </w:r>
      <w:r w:rsidR="00B425CA" w:rsidRPr="00B425CA">
        <w:rPr>
          <w:rFonts w:ascii="Times New Roman" w:eastAsia="方正仿宋_GBK" w:hAnsi="Times New Roman" w:hint="eastAsia"/>
          <w:sz w:val="32"/>
        </w:rPr>
        <w:t>提出了“一个奋斗目标”“三步走发展战略”“八大办学方略”“十大建设工程”的发展构想，</w:t>
      </w:r>
      <w:r>
        <w:rPr>
          <w:rFonts w:ascii="Times New Roman" w:eastAsia="方正仿宋_GBK" w:hAnsi="Times New Roman" w:hint="eastAsia"/>
          <w:sz w:val="32"/>
        </w:rPr>
        <w:t>描绘了全面建成特色鲜明的高水平地方领军型大学的宏伟蓝图。</w:t>
      </w:r>
      <w:r w:rsidR="006671D2">
        <w:rPr>
          <w:rFonts w:ascii="方正仿宋_GBK" w:eastAsia="方正仿宋_GBK" w:hAnsi="Times New Roman" w:hint="eastAsia"/>
          <w:sz w:val="32"/>
        </w:rPr>
        <w:t>今年是贯彻落实学校第二次党代会</w:t>
      </w:r>
      <w:r w:rsidR="00384CF0">
        <w:rPr>
          <w:rFonts w:ascii="方正仿宋_GBK" w:eastAsia="方正仿宋_GBK" w:hAnsi="Times New Roman" w:hint="eastAsia"/>
          <w:sz w:val="32"/>
        </w:rPr>
        <w:t>精神</w:t>
      </w:r>
      <w:r w:rsidR="006671D2">
        <w:rPr>
          <w:rFonts w:ascii="方正仿宋_GBK" w:eastAsia="方正仿宋_GBK" w:hAnsi="Times New Roman" w:hint="eastAsia"/>
          <w:sz w:val="32"/>
        </w:rPr>
        <w:t>的开局之年，全校上下要紧紧围绕党代会提出的目标任务，</w:t>
      </w:r>
      <w:r w:rsidR="006418CE">
        <w:rPr>
          <w:rFonts w:ascii="方正仿宋_GBK" w:eastAsia="方正仿宋_GBK" w:hAnsi="Times New Roman" w:hint="eastAsia"/>
          <w:sz w:val="32"/>
        </w:rPr>
        <w:t>集中力量、心无旁骛地抓好落实。</w:t>
      </w:r>
    </w:p>
    <w:p w:rsidR="009A7668" w:rsidRDefault="009A7668" w:rsidP="009A7668">
      <w:pPr>
        <w:spacing w:line="590" w:lineRule="exact"/>
        <w:ind w:firstLineChars="200" w:firstLine="643"/>
        <w:rPr>
          <w:rFonts w:ascii="Times New Roman" w:eastAsia="方正楷体简体" w:hAnsi="Times New Roman"/>
          <w:b/>
          <w:sz w:val="32"/>
        </w:rPr>
      </w:pPr>
      <w:r>
        <w:rPr>
          <w:rFonts w:ascii="Times New Roman" w:eastAsia="方正楷体简体" w:hAnsi="Times New Roman" w:hint="eastAsia"/>
          <w:b/>
          <w:sz w:val="32"/>
        </w:rPr>
        <w:t>1</w:t>
      </w:r>
      <w:r w:rsidRPr="00233189">
        <w:rPr>
          <w:rFonts w:ascii="Times New Roman" w:eastAsia="方正楷体简体" w:hAnsi="Times New Roman" w:hint="eastAsia"/>
          <w:b/>
          <w:sz w:val="32"/>
        </w:rPr>
        <w:t>.</w:t>
      </w:r>
      <w:r w:rsidR="00E34825">
        <w:rPr>
          <w:rFonts w:ascii="Times New Roman" w:eastAsia="方正楷体简体" w:hAnsi="Times New Roman" w:hint="eastAsia"/>
          <w:b/>
          <w:sz w:val="32"/>
        </w:rPr>
        <w:t>全面</w:t>
      </w:r>
      <w:r w:rsidR="00C30FE4">
        <w:rPr>
          <w:rFonts w:ascii="Times New Roman" w:eastAsia="方正楷体简体" w:hAnsi="Times New Roman" w:hint="eastAsia"/>
          <w:b/>
          <w:sz w:val="32"/>
        </w:rPr>
        <w:t>部署</w:t>
      </w:r>
      <w:r w:rsidR="00E34825">
        <w:rPr>
          <w:rFonts w:ascii="Times New Roman" w:eastAsia="方正楷体简体" w:hAnsi="Times New Roman" w:hint="eastAsia"/>
          <w:b/>
          <w:sz w:val="32"/>
        </w:rPr>
        <w:t>各项工作</w:t>
      </w:r>
    </w:p>
    <w:p w:rsidR="009A7668" w:rsidRDefault="00C30FE4" w:rsidP="009A7668">
      <w:pPr>
        <w:spacing w:line="590" w:lineRule="exact"/>
        <w:ind w:firstLineChars="200" w:firstLine="640"/>
        <w:rPr>
          <w:rFonts w:ascii="Times New Roman" w:eastAsia="方正楷体简体" w:hAnsi="Times New Roman"/>
          <w:b/>
          <w:sz w:val="32"/>
        </w:rPr>
      </w:pPr>
      <w:r>
        <w:rPr>
          <w:rFonts w:ascii="方正仿宋_GBK" w:eastAsia="方正仿宋_GBK" w:hAnsi="Times New Roman" w:hint="eastAsia"/>
          <w:sz w:val="32"/>
        </w:rPr>
        <w:t>相关职能部门要按照学校第二次党代会的目标</w:t>
      </w:r>
      <w:r w:rsidR="00940447">
        <w:rPr>
          <w:rFonts w:ascii="方正仿宋_GBK" w:eastAsia="方正仿宋_GBK" w:hAnsi="Times New Roman" w:hint="eastAsia"/>
          <w:sz w:val="32"/>
        </w:rPr>
        <w:t>要求</w:t>
      </w:r>
      <w:r w:rsidR="009A7668">
        <w:rPr>
          <w:rFonts w:ascii="方正仿宋_GBK" w:eastAsia="方正仿宋_GBK" w:hAnsi="Times New Roman" w:hint="eastAsia"/>
          <w:sz w:val="32"/>
        </w:rPr>
        <w:t>，做好党代会各项任务的分解，把发展任务细化成一项项具体举措，排出时序进度，明确干什么、怎么干、谁来干，落实任务、落实分工、落实责任。各学院、部门要围绕任务分解，结合工作实际，制定扎实举措，做好各项工作的跟踪管理，实现工程化方式实施、项目化管理推进，确保取得实实在在的成效。</w:t>
      </w:r>
    </w:p>
    <w:p w:rsidR="009A7668" w:rsidRDefault="009A7668" w:rsidP="009A7668">
      <w:pPr>
        <w:spacing w:line="590" w:lineRule="exact"/>
        <w:ind w:firstLineChars="200" w:firstLine="643"/>
        <w:rPr>
          <w:rFonts w:ascii="Times New Roman" w:eastAsia="方正楷体简体" w:hAnsi="Times New Roman"/>
          <w:b/>
          <w:sz w:val="32"/>
        </w:rPr>
      </w:pPr>
      <w:r>
        <w:rPr>
          <w:rFonts w:ascii="Times New Roman" w:eastAsia="方正楷体简体" w:hAnsi="Times New Roman" w:hint="eastAsia"/>
          <w:b/>
          <w:sz w:val="32"/>
        </w:rPr>
        <w:t>2</w:t>
      </w:r>
      <w:r w:rsidRPr="00233189">
        <w:rPr>
          <w:rFonts w:ascii="Times New Roman" w:eastAsia="方正楷体简体" w:hAnsi="Times New Roman" w:hint="eastAsia"/>
          <w:b/>
          <w:sz w:val="32"/>
        </w:rPr>
        <w:t>.</w:t>
      </w:r>
      <w:r>
        <w:rPr>
          <w:rFonts w:ascii="Times New Roman" w:eastAsia="方正楷体简体" w:hAnsi="Times New Roman" w:hint="eastAsia"/>
          <w:b/>
          <w:sz w:val="32"/>
        </w:rPr>
        <w:t>聚焦聚力重点工作</w:t>
      </w:r>
    </w:p>
    <w:p w:rsidR="009A7668" w:rsidRPr="00436868" w:rsidRDefault="00436868" w:rsidP="00436868">
      <w:pPr>
        <w:spacing w:line="590" w:lineRule="exact"/>
        <w:ind w:firstLineChars="200" w:firstLine="640"/>
        <w:rPr>
          <w:rFonts w:ascii="方正仿宋_GBK" w:eastAsia="方正仿宋_GBK" w:hAnsi="Times New Roman"/>
          <w:sz w:val="32"/>
        </w:rPr>
      </w:pPr>
      <w:r>
        <w:rPr>
          <w:rFonts w:ascii="方正仿宋_GBK" w:eastAsia="方正仿宋_GBK" w:hAnsi="Times New Roman" w:hint="eastAsia"/>
          <w:sz w:val="32"/>
        </w:rPr>
        <w:t>各学院、部门在制定具体实施方案时，要</w:t>
      </w:r>
      <w:r w:rsidR="009A7668">
        <w:rPr>
          <w:rFonts w:ascii="方正仿宋_GBK" w:eastAsia="方正仿宋_GBK" w:hAnsi="Times New Roman" w:hint="eastAsia"/>
          <w:sz w:val="32"/>
        </w:rPr>
        <w:t>进一步分清轻重缓急、分清主次先后，有的工作要往前排往前赶，有的工作要做好长远规划，在涉及博士点申报和建设，产业学院筹建，国家级科研平台建设、科研成果培育，学科团队组建，</w:t>
      </w:r>
      <w:r w:rsidR="009A7668">
        <w:rPr>
          <w:rFonts w:ascii="方正仿宋_GBK" w:eastAsia="方正仿宋_GBK" w:hAnsi="Times New Roman" w:hint="eastAsia"/>
          <w:sz w:val="32"/>
        </w:rPr>
        <w:lastRenderedPageBreak/>
        <w:t>白云校区土地置换和西太湖校区建设等重大工作上，今年一定要见到成效。</w:t>
      </w:r>
      <w:r>
        <w:rPr>
          <w:rFonts w:ascii="方正仿宋_GBK" w:eastAsia="方正仿宋_GBK" w:hAnsi="Times New Roman" w:hint="eastAsia"/>
          <w:sz w:val="32"/>
        </w:rPr>
        <w:t>同时，我们在推进重点工作时，还要增强工作的敏锐性，主动对接国家和省市的政策，从中寻求更大的机遇和空间，使常州大学自身的发展需要与国家战略意图相契合，使常州大学自身的发展重点与国家和地方政策支持的重点保持同向。</w:t>
      </w:r>
    </w:p>
    <w:p w:rsidR="009A7668" w:rsidRDefault="00436868" w:rsidP="009A7668">
      <w:pPr>
        <w:spacing w:line="590" w:lineRule="exact"/>
        <w:ind w:firstLineChars="200" w:firstLine="643"/>
        <w:rPr>
          <w:rFonts w:ascii="Times New Roman" w:eastAsia="方正楷体简体" w:hAnsi="Times New Roman"/>
          <w:b/>
          <w:sz w:val="32"/>
        </w:rPr>
      </w:pPr>
      <w:r>
        <w:rPr>
          <w:rFonts w:ascii="Times New Roman" w:eastAsia="方正楷体简体" w:hAnsi="Times New Roman" w:hint="eastAsia"/>
          <w:b/>
          <w:sz w:val="32"/>
        </w:rPr>
        <w:t>3</w:t>
      </w:r>
      <w:r w:rsidR="009A7668" w:rsidRPr="00233189">
        <w:rPr>
          <w:rFonts w:ascii="Times New Roman" w:eastAsia="方正楷体简体" w:hAnsi="Times New Roman" w:hint="eastAsia"/>
          <w:b/>
          <w:sz w:val="32"/>
        </w:rPr>
        <w:t>.</w:t>
      </w:r>
      <w:r w:rsidR="009A7668" w:rsidRPr="00233189">
        <w:rPr>
          <w:rFonts w:ascii="Times New Roman" w:eastAsia="方正楷体简体" w:hAnsi="Times New Roman" w:hint="eastAsia"/>
          <w:b/>
          <w:sz w:val="32"/>
        </w:rPr>
        <w:t>对标审视</w:t>
      </w:r>
      <w:r w:rsidR="009A7668">
        <w:rPr>
          <w:rFonts w:ascii="Times New Roman" w:eastAsia="方正楷体简体" w:hAnsi="Times New Roman" w:hint="eastAsia"/>
          <w:b/>
          <w:sz w:val="32"/>
        </w:rPr>
        <w:t>高质量要求</w:t>
      </w:r>
    </w:p>
    <w:p w:rsidR="00436868" w:rsidRDefault="009A7668" w:rsidP="00436868">
      <w:pPr>
        <w:spacing w:line="590" w:lineRule="exact"/>
        <w:ind w:firstLineChars="200" w:firstLine="640"/>
        <w:rPr>
          <w:rFonts w:ascii="方正仿宋_GBK" w:eastAsia="方正仿宋_GBK" w:hAnsi="Times New Roman"/>
          <w:sz w:val="32"/>
        </w:rPr>
      </w:pPr>
      <w:r>
        <w:rPr>
          <w:rFonts w:ascii="方正仿宋_GBK" w:eastAsia="方正仿宋_GBK" w:hAnsi="Times New Roman" w:hint="eastAsia"/>
          <w:sz w:val="32"/>
        </w:rPr>
        <w:t>各学院、部门要对标对照学校第二次党代会提出的发展愿景、办学方略和任务部署，特别是紧紧围绕十大高质量建设工程，进一步理清发展思路，丰富实践内涵。要注重运用系统化思维通盘考虑，综合评估有利条件和不利因素，</w:t>
      </w:r>
      <w:r w:rsidR="00436868">
        <w:rPr>
          <w:rFonts w:ascii="方正仿宋_GBK" w:eastAsia="方正仿宋_GBK" w:hAnsi="Times New Roman" w:hint="eastAsia"/>
          <w:sz w:val="32"/>
        </w:rPr>
        <w:t>加强调查研究，注重从广大师生中汲取智慧和力量，</w:t>
      </w:r>
      <w:r>
        <w:rPr>
          <w:rFonts w:ascii="方正仿宋_GBK" w:eastAsia="方正仿宋_GBK" w:hAnsi="Times New Roman" w:hint="eastAsia"/>
          <w:sz w:val="32"/>
        </w:rPr>
        <w:t>认真谋划如何实现高质量发展，明确哪些能够做到“国内一流”，哪些能够走在“全省前列”，哪些可以彰显特色，工作部署上要将重点工作摆到全校发展大局中来考量，力争做出更加科学、周密、前瞻的安排。</w:t>
      </w:r>
    </w:p>
    <w:p w:rsidR="009A7668" w:rsidRDefault="009A7668" w:rsidP="009A7668">
      <w:pPr>
        <w:spacing w:line="590" w:lineRule="exact"/>
        <w:ind w:firstLineChars="200" w:firstLine="640"/>
        <w:rPr>
          <w:rFonts w:ascii="Times New Roman" w:eastAsia="方正仿宋_GBK" w:hAnsi="Times New Roman"/>
          <w:sz w:val="32"/>
        </w:rPr>
      </w:pPr>
      <w:r>
        <w:rPr>
          <w:rFonts w:ascii="方正仿宋_GBK" w:eastAsia="方正仿宋_GBK" w:hAnsi="Times New Roman" w:hint="eastAsia"/>
          <w:sz w:val="32"/>
        </w:rPr>
        <w:t>这里，我</w:t>
      </w:r>
      <w:r w:rsidR="00436868">
        <w:rPr>
          <w:rFonts w:ascii="方正仿宋_GBK" w:eastAsia="方正仿宋_GBK" w:hAnsi="Times New Roman" w:hint="eastAsia"/>
          <w:sz w:val="32"/>
        </w:rPr>
        <w:t>还</w:t>
      </w:r>
      <w:r>
        <w:rPr>
          <w:rFonts w:ascii="方正仿宋_GBK" w:eastAsia="方正仿宋_GBK" w:hAnsi="Times New Roman" w:hint="eastAsia"/>
          <w:sz w:val="32"/>
        </w:rPr>
        <w:t>想特别强调的是，发展的成效从来不是口号喊出来的，而是务实干出来的。各学院、部门要把心思和力量往实处落、往一线沉，不虚张声势、不好高骛远，敢闯敢试、埋头苦干，</w:t>
      </w:r>
      <w:r>
        <w:rPr>
          <w:rFonts w:ascii="Times New Roman" w:eastAsia="方正仿宋_GBK" w:hAnsi="Times New Roman" w:hint="eastAsia"/>
          <w:sz w:val="32"/>
        </w:rPr>
        <w:t>始终高扬锐意创新的勇气、敢为人先的锐气和蓬勃向上的朝气，沿着学校第二次党代会确立的航向和坐标奋勇前行。</w:t>
      </w:r>
    </w:p>
    <w:p w:rsidR="00931019" w:rsidRPr="009A7668" w:rsidRDefault="00931019" w:rsidP="009A7668">
      <w:pPr>
        <w:spacing w:line="590" w:lineRule="exact"/>
        <w:ind w:firstLineChars="200" w:firstLine="640"/>
        <w:rPr>
          <w:rFonts w:ascii="Times New Roman" w:eastAsia="方正仿宋_GBK" w:hAnsi="Times New Roman"/>
          <w:sz w:val="32"/>
        </w:rPr>
      </w:pPr>
    </w:p>
    <w:p w:rsidR="00316349" w:rsidRDefault="00DD7A71" w:rsidP="00DD7A71">
      <w:pPr>
        <w:spacing w:line="590" w:lineRule="exact"/>
        <w:ind w:firstLineChars="200" w:firstLine="640"/>
        <w:rPr>
          <w:rFonts w:ascii="方正黑体_GBK" w:eastAsia="方正黑体_GBK"/>
          <w:sz w:val="32"/>
        </w:rPr>
      </w:pPr>
      <w:r w:rsidRPr="00DD7A71">
        <w:rPr>
          <w:rFonts w:ascii="方正黑体_GBK" w:eastAsia="方正黑体_GBK" w:hint="eastAsia"/>
          <w:sz w:val="32"/>
        </w:rPr>
        <w:lastRenderedPageBreak/>
        <w:t>三、</w:t>
      </w:r>
      <w:r w:rsidR="007C2AC8">
        <w:rPr>
          <w:rFonts w:ascii="方正黑体_GBK" w:eastAsia="方正黑体_GBK" w:hint="eastAsia"/>
          <w:sz w:val="32"/>
        </w:rPr>
        <w:t>以更大力度推</w:t>
      </w:r>
      <w:r w:rsidR="00DF1B0F">
        <w:rPr>
          <w:rFonts w:ascii="方正黑体_GBK" w:eastAsia="方正黑体_GBK" w:hint="eastAsia"/>
          <w:sz w:val="32"/>
        </w:rPr>
        <w:t>动</w:t>
      </w:r>
      <w:r w:rsidR="007C2AC8">
        <w:rPr>
          <w:rFonts w:ascii="方正黑体_GBK" w:eastAsia="方正黑体_GBK" w:hint="eastAsia"/>
          <w:sz w:val="32"/>
        </w:rPr>
        <w:t>思想大解放</w:t>
      </w:r>
      <w:r w:rsidR="00D42BC5">
        <w:rPr>
          <w:rFonts w:ascii="方正黑体_GBK" w:eastAsia="方正黑体_GBK" w:hint="eastAsia"/>
          <w:sz w:val="32"/>
        </w:rPr>
        <w:t>，</w:t>
      </w:r>
      <w:r w:rsidR="007C2AC8">
        <w:rPr>
          <w:rFonts w:ascii="方正黑体_GBK" w:eastAsia="方正黑体_GBK" w:hint="eastAsia"/>
          <w:sz w:val="32"/>
        </w:rPr>
        <w:t>实现</w:t>
      </w:r>
      <w:r w:rsidR="00D42BC5">
        <w:rPr>
          <w:rFonts w:ascii="方正黑体_GBK" w:eastAsia="方正黑体_GBK" w:hint="eastAsia"/>
          <w:sz w:val="32"/>
        </w:rPr>
        <w:t>核心竞争力</w:t>
      </w:r>
      <w:r w:rsidR="007C2AC8">
        <w:rPr>
          <w:rFonts w:ascii="方正黑体_GBK" w:eastAsia="方正黑体_GBK" w:hint="eastAsia"/>
          <w:sz w:val="32"/>
        </w:rPr>
        <w:t>取得</w:t>
      </w:r>
      <w:r w:rsidR="00D42BC5">
        <w:rPr>
          <w:rFonts w:ascii="方正黑体_GBK" w:eastAsia="方正黑体_GBK" w:hint="eastAsia"/>
          <w:sz w:val="32"/>
        </w:rPr>
        <w:t>新的</w:t>
      </w:r>
      <w:r w:rsidR="007C2AC8">
        <w:rPr>
          <w:rFonts w:ascii="方正黑体_GBK" w:eastAsia="方正黑体_GBK" w:hint="eastAsia"/>
          <w:sz w:val="32"/>
        </w:rPr>
        <w:t>提升</w:t>
      </w:r>
    </w:p>
    <w:p w:rsidR="00781610" w:rsidRDefault="00902763" w:rsidP="00781610">
      <w:pPr>
        <w:spacing w:line="590" w:lineRule="exact"/>
        <w:ind w:firstLineChars="200" w:firstLine="640"/>
        <w:rPr>
          <w:rFonts w:ascii="Times New Roman" w:eastAsia="方正仿宋_GBK" w:hAnsi="Times New Roman"/>
          <w:sz w:val="32"/>
        </w:rPr>
      </w:pPr>
      <w:r w:rsidRPr="00902763">
        <w:rPr>
          <w:rFonts w:ascii="Times New Roman" w:eastAsia="方正仿宋_GBK" w:hAnsi="Times New Roman" w:hint="eastAsia"/>
          <w:sz w:val="32"/>
        </w:rPr>
        <w:t>习近平总书记在庆祝改革开放</w:t>
      </w:r>
      <w:r w:rsidRPr="00902763">
        <w:rPr>
          <w:rFonts w:ascii="Times New Roman" w:eastAsia="方正仿宋_GBK" w:hAnsi="Times New Roman" w:hint="eastAsia"/>
          <w:sz w:val="32"/>
        </w:rPr>
        <w:t>40</w:t>
      </w:r>
      <w:r w:rsidRPr="00902763">
        <w:rPr>
          <w:rFonts w:ascii="Times New Roman" w:eastAsia="方正仿宋_GBK" w:hAnsi="Times New Roman" w:hint="eastAsia"/>
          <w:sz w:val="32"/>
        </w:rPr>
        <w:t>周年大会上强调：“解放思想永无止境。”</w:t>
      </w:r>
      <w:r>
        <w:rPr>
          <w:rFonts w:ascii="Times New Roman" w:eastAsia="方正仿宋_GBK" w:hAnsi="Times New Roman" w:hint="eastAsia"/>
          <w:sz w:val="32"/>
        </w:rPr>
        <w:t>解放思想是一个永恒的主题，</w:t>
      </w:r>
      <w:r w:rsidR="00876642">
        <w:rPr>
          <w:rFonts w:ascii="Times New Roman" w:eastAsia="方正仿宋_GBK" w:hAnsi="Times New Roman" w:hint="eastAsia"/>
          <w:sz w:val="32"/>
        </w:rPr>
        <w:t>学校</w:t>
      </w:r>
      <w:r>
        <w:rPr>
          <w:rFonts w:ascii="Times New Roman" w:eastAsia="方正仿宋_GBK" w:hAnsi="Times New Roman" w:hint="eastAsia"/>
          <w:sz w:val="32"/>
        </w:rPr>
        <w:t>要</w:t>
      </w:r>
      <w:r w:rsidR="00294FE5">
        <w:rPr>
          <w:rFonts w:ascii="Times New Roman" w:eastAsia="方正仿宋_GBK" w:hAnsi="Times New Roman" w:hint="eastAsia"/>
          <w:sz w:val="32"/>
        </w:rPr>
        <w:t>在高质量发展上走在前列，特别是突破当前的发展瓶颈，</w:t>
      </w:r>
      <w:r w:rsidR="00B769F4">
        <w:rPr>
          <w:rFonts w:ascii="Times New Roman" w:eastAsia="方正仿宋_GBK" w:hAnsi="Times New Roman" w:hint="eastAsia"/>
          <w:sz w:val="32"/>
        </w:rPr>
        <w:t>实现综合办学实力</w:t>
      </w:r>
      <w:r w:rsidR="00B93926">
        <w:rPr>
          <w:rFonts w:ascii="Times New Roman" w:eastAsia="方正仿宋_GBK" w:hAnsi="Times New Roman" w:hint="eastAsia"/>
          <w:sz w:val="32"/>
        </w:rPr>
        <w:t>的新跨越，就</w:t>
      </w:r>
      <w:r w:rsidR="00294FE5">
        <w:rPr>
          <w:rFonts w:ascii="Times New Roman" w:eastAsia="方正仿宋_GBK" w:hAnsi="Times New Roman" w:hint="eastAsia"/>
          <w:sz w:val="32"/>
        </w:rPr>
        <w:t>必须以习近平新时代中国特色社会主义思想为指导，推动思想再解放。</w:t>
      </w:r>
    </w:p>
    <w:p w:rsidR="00781610" w:rsidRPr="00781610" w:rsidRDefault="00781610" w:rsidP="00781610">
      <w:pPr>
        <w:spacing w:line="590" w:lineRule="exact"/>
        <w:ind w:firstLineChars="200" w:firstLine="643"/>
        <w:rPr>
          <w:rFonts w:ascii="Times New Roman" w:eastAsia="方正仿宋_GBK" w:hAnsi="Times New Roman"/>
          <w:sz w:val="32"/>
        </w:rPr>
      </w:pPr>
      <w:r w:rsidRPr="00781610">
        <w:rPr>
          <w:rFonts w:ascii="Times New Roman" w:eastAsia="方正仿宋_GBK" w:hAnsi="Times New Roman" w:hint="eastAsia"/>
          <w:b/>
          <w:sz w:val="32"/>
        </w:rPr>
        <w:t>1.</w:t>
      </w:r>
      <w:r w:rsidRPr="00781610">
        <w:rPr>
          <w:rFonts w:ascii="Times New Roman" w:eastAsia="方正楷体简体" w:hAnsi="Times New Roman" w:hint="eastAsia"/>
          <w:b/>
          <w:sz w:val="32"/>
        </w:rPr>
        <w:t>在</w:t>
      </w:r>
      <w:r w:rsidR="00384CF0">
        <w:rPr>
          <w:rFonts w:ascii="Times New Roman" w:eastAsia="方正楷体简体" w:hAnsi="Times New Roman" w:hint="eastAsia"/>
          <w:b/>
          <w:sz w:val="32"/>
        </w:rPr>
        <w:t>大学</w:t>
      </w:r>
      <w:r w:rsidRPr="00781610">
        <w:rPr>
          <w:rFonts w:ascii="Times New Roman" w:eastAsia="方正楷体简体" w:hAnsi="Times New Roman" w:hint="eastAsia"/>
          <w:b/>
          <w:sz w:val="32"/>
        </w:rPr>
        <w:t>治理</w:t>
      </w:r>
      <w:r w:rsidR="0021357F">
        <w:rPr>
          <w:rFonts w:ascii="Times New Roman" w:eastAsia="方正楷体简体" w:hAnsi="Times New Roman" w:hint="eastAsia"/>
          <w:b/>
          <w:sz w:val="32"/>
        </w:rPr>
        <w:t>现代化</w:t>
      </w:r>
      <w:r w:rsidRPr="00781610">
        <w:rPr>
          <w:rFonts w:ascii="Times New Roman" w:eastAsia="方正楷体简体" w:hAnsi="Times New Roman" w:hint="eastAsia"/>
          <w:b/>
          <w:sz w:val="32"/>
        </w:rPr>
        <w:t>上解放思想</w:t>
      </w:r>
    </w:p>
    <w:p w:rsidR="002021D2" w:rsidRDefault="002021D2" w:rsidP="00B20653">
      <w:pPr>
        <w:spacing w:line="590" w:lineRule="exact"/>
        <w:ind w:firstLineChars="200" w:firstLine="640"/>
        <w:rPr>
          <w:rFonts w:ascii="Times New Roman" w:eastAsia="方正仿宋_GBK" w:hAnsi="Times New Roman"/>
          <w:sz w:val="32"/>
        </w:rPr>
      </w:pPr>
      <w:r w:rsidRPr="002021D2">
        <w:rPr>
          <w:rFonts w:ascii="Times New Roman" w:eastAsia="方正仿宋_GBK" w:hAnsi="Times New Roman" w:hint="eastAsia"/>
          <w:sz w:val="32"/>
        </w:rPr>
        <w:t>大学</w:t>
      </w:r>
      <w:r>
        <w:rPr>
          <w:rFonts w:ascii="Times New Roman" w:eastAsia="方正仿宋_GBK" w:hAnsi="Times New Roman" w:hint="eastAsia"/>
          <w:sz w:val="32"/>
        </w:rPr>
        <w:t>治理现代化是国家治理现代化的重要组成部分，是高等教育综合改革的重要</w:t>
      </w:r>
      <w:r w:rsidRPr="002021D2">
        <w:rPr>
          <w:rFonts w:ascii="Times New Roman" w:eastAsia="方正仿宋_GBK" w:hAnsi="Times New Roman" w:hint="eastAsia"/>
          <w:sz w:val="32"/>
        </w:rPr>
        <w:t>目标，也是高</w:t>
      </w:r>
      <w:r>
        <w:rPr>
          <w:rFonts w:ascii="Times New Roman" w:eastAsia="方正仿宋_GBK" w:hAnsi="Times New Roman" w:hint="eastAsia"/>
          <w:sz w:val="32"/>
        </w:rPr>
        <w:t>等教育</w:t>
      </w:r>
      <w:r w:rsidRPr="002021D2">
        <w:rPr>
          <w:rFonts w:ascii="Times New Roman" w:eastAsia="方正仿宋_GBK" w:hAnsi="Times New Roman" w:hint="eastAsia"/>
          <w:sz w:val="32"/>
        </w:rPr>
        <w:t>事业发展的战略措施和有力抓手。我国</w:t>
      </w:r>
      <w:r>
        <w:rPr>
          <w:rFonts w:ascii="Times New Roman" w:eastAsia="方正仿宋_GBK" w:hAnsi="Times New Roman" w:hint="eastAsia"/>
          <w:sz w:val="32"/>
        </w:rPr>
        <w:t>大学</w:t>
      </w:r>
      <w:r w:rsidR="00BA10FB">
        <w:rPr>
          <w:rFonts w:ascii="Times New Roman" w:eastAsia="方正仿宋_GBK" w:hAnsi="Times New Roman" w:hint="eastAsia"/>
          <w:sz w:val="32"/>
        </w:rPr>
        <w:t>治理</w:t>
      </w:r>
      <w:r w:rsidR="00384CF0">
        <w:rPr>
          <w:rFonts w:ascii="Times New Roman" w:eastAsia="方正仿宋_GBK" w:hAnsi="Times New Roman" w:hint="eastAsia"/>
          <w:sz w:val="32"/>
        </w:rPr>
        <w:t>最</w:t>
      </w:r>
      <w:r w:rsidRPr="002021D2">
        <w:rPr>
          <w:rFonts w:ascii="Times New Roman" w:eastAsia="方正仿宋_GBK" w:hAnsi="Times New Roman" w:hint="eastAsia"/>
          <w:sz w:val="32"/>
        </w:rPr>
        <w:t>本质</w:t>
      </w:r>
      <w:r w:rsidR="00384CF0">
        <w:rPr>
          <w:rFonts w:ascii="Times New Roman" w:eastAsia="方正仿宋_GBK" w:hAnsi="Times New Roman" w:hint="eastAsia"/>
          <w:sz w:val="32"/>
        </w:rPr>
        <w:t>的</w:t>
      </w:r>
      <w:r w:rsidRPr="002021D2">
        <w:rPr>
          <w:rFonts w:ascii="Times New Roman" w:eastAsia="方正仿宋_GBK" w:hAnsi="Times New Roman" w:hint="eastAsia"/>
          <w:sz w:val="32"/>
        </w:rPr>
        <w:t>特征就是党的领导，</w:t>
      </w:r>
      <w:r>
        <w:rPr>
          <w:rFonts w:ascii="Times New Roman" w:eastAsia="方正仿宋_GBK" w:hAnsi="Times New Roman" w:hint="eastAsia"/>
          <w:sz w:val="32"/>
        </w:rPr>
        <w:t>学校第二次党代会也</w:t>
      </w:r>
      <w:r w:rsidRPr="002021D2">
        <w:rPr>
          <w:rFonts w:ascii="Times New Roman" w:eastAsia="方正仿宋_GBK" w:hAnsi="Times New Roman" w:hint="eastAsia"/>
          <w:sz w:val="32"/>
        </w:rPr>
        <w:t>鲜明提出“以</w:t>
      </w:r>
      <w:r>
        <w:rPr>
          <w:rFonts w:ascii="Times New Roman" w:eastAsia="方正仿宋_GBK" w:hAnsi="Times New Roman" w:hint="eastAsia"/>
          <w:sz w:val="32"/>
        </w:rPr>
        <w:t>高质量党建</w:t>
      </w:r>
      <w:r w:rsidRPr="002021D2">
        <w:rPr>
          <w:rFonts w:ascii="Times New Roman" w:eastAsia="方正仿宋_GBK" w:hAnsi="Times New Roman" w:hint="eastAsia"/>
          <w:sz w:val="32"/>
        </w:rPr>
        <w:t>统领高质量发展”</w:t>
      </w:r>
      <w:r>
        <w:rPr>
          <w:rFonts w:ascii="Times New Roman" w:eastAsia="方正仿宋_GBK" w:hAnsi="Times New Roman" w:hint="eastAsia"/>
          <w:sz w:val="32"/>
        </w:rPr>
        <w:t>的建设思路。今年我们要以</w:t>
      </w:r>
      <w:r w:rsidRPr="002021D2">
        <w:rPr>
          <w:rFonts w:ascii="Times New Roman" w:eastAsia="方正仿宋_GBK" w:hAnsi="Times New Roman" w:hint="eastAsia"/>
          <w:sz w:val="32"/>
        </w:rPr>
        <w:t>发挥党组织领导核心作用为目标，以提升治理体系和治理能力现代化为抓手，以特色基层组织创建为牵引，</w:t>
      </w:r>
      <w:r>
        <w:rPr>
          <w:rFonts w:ascii="Times New Roman" w:eastAsia="方正仿宋_GBK" w:hAnsi="Times New Roman" w:hint="eastAsia"/>
          <w:sz w:val="32"/>
        </w:rPr>
        <w:t>在高质量党建中实现高质量发展。</w:t>
      </w:r>
      <w:r w:rsidRPr="00D25F4B">
        <w:rPr>
          <w:rFonts w:ascii="Times New Roman" w:eastAsia="方正仿宋_GBK" w:hAnsi="Times New Roman" w:hint="eastAsia"/>
          <w:b/>
          <w:sz w:val="32"/>
        </w:rPr>
        <w:t>一要</w:t>
      </w:r>
      <w:r w:rsidR="007A5CA6" w:rsidRPr="00D25F4B">
        <w:rPr>
          <w:rFonts w:ascii="Times New Roman" w:eastAsia="方正仿宋_GBK" w:hAnsi="Times New Roman" w:hint="eastAsia"/>
          <w:b/>
          <w:sz w:val="32"/>
        </w:rPr>
        <w:t>立根固本</w:t>
      </w:r>
      <w:r w:rsidR="00D80FE2" w:rsidRPr="00D25F4B">
        <w:rPr>
          <w:rFonts w:ascii="Times New Roman" w:eastAsia="方正仿宋_GBK" w:hAnsi="Times New Roman" w:hint="eastAsia"/>
          <w:b/>
          <w:sz w:val="32"/>
        </w:rPr>
        <w:t>，</w:t>
      </w:r>
      <w:r w:rsidR="0067269E">
        <w:rPr>
          <w:rFonts w:ascii="Times New Roman" w:eastAsia="方正仿宋_GBK" w:hAnsi="Times New Roman" w:hint="eastAsia"/>
          <w:b/>
          <w:sz w:val="32"/>
        </w:rPr>
        <w:t>纵深推进</w:t>
      </w:r>
      <w:r w:rsidR="007A5CA6" w:rsidRPr="00D25F4B">
        <w:rPr>
          <w:rFonts w:ascii="Times New Roman" w:eastAsia="方正仿宋_GBK" w:hAnsi="Times New Roman" w:hint="eastAsia"/>
          <w:b/>
          <w:sz w:val="32"/>
        </w:rPr>
        <w:t>。</w:t>
      </w:r>
      <w:r w:rsidR="007A5CA6" w:rsidRPr="007A5CA6">
        <w:rPr>
          <w:rFonts w:ascii="Times New Roman" w:eastAsia="方正仿宋_GBK" w:hAnsi="Times New Roman" w:hint="eastAsia"/>
          <w:sz w:val="32"/>
        </w:rPr>
        <w:t>把抓好党建</w:t>
      </w:r>
      <w:r w:rsidR="00D25F4B">
        <w:rPr>
          <w:rFonts w:ascii="Times New Roman" w:eastAsia="方正仿宋_GBK" w:hAnsi="Times New Roman" w:hint="eastAsia"/>
          <w:sz w:val="32"/>
        </w:rPr>
        <w:t>工作</w:t>
      </w:r>
      <w:r w:rsidR="007A5CA6" w:rsidRPr="007A5CA6">
        <w:rPr>
          <w:rFonts w:ascii="Times New Roman" w:eastAsia="方正仿宋_GBK" w:hAnsi="Times New Roman" w:hint="eastAsia"/>
          <w:sz w:val="32"/>
        </w:rPr>
        <w:t>作为首要职责，通过问题清单、整改清单、责任清单以及述职评议考核等方式，推动管党治党主体责任往基层延伸，向纵深拓展。</w:t>
      </w:r>
      <w:r w:rsidR="007A5CA6">
        <w:rPr>
          <w:rFonts w:ascii="Times New Roman" w:eastAsia="方正仿宋_GBK" w:hAnsi="Times New Roman" w:hint="eastAsia"/>
          <w:sz w:val="32"/>
        </w:rPr>
        <w:t>树立“围绕发展抓党建，抓好党建促发展”的理念，把党的建设融入到人才培养、</w:t>
      </w:r>
      <w:r w:rsidR="0067269E">
        <w:rPr>
          <w:rFonts w:ascii="Times New Roman" w:eastAsia="方正仿宋_GBK" w:hAnsi="Times New Roman" w:hint="eastAsia"/>
          <w:sz w:val="32"/>
        </w:rPr>
        <w:t>科学研究、</w:t>
      </w:r>
      <w:r w:rsidR="007A5CA6">
        <w:rPr>
          <w:rFonts w:ascii="Times New Roman" w:eastAsia="方正仿宋_GBK" w:hAnsi="Times New Roman" w:hint="eastAsia"/>
          <w:sz w:val="32"/>
        </w:rPr>
        <w:t>学科建设、师资队伍建设等各个方面，</w:t>
      </w:r>
      <w:r w:rsidR="0032408F">
        <w:rPr>
          <w:rFonts w:ascii="Times New Roman" w:eastAsia="方正仿宋_GBK" w:hAnsi="Times New Roman" w:hint="eastAsia"/>
          <w:sz w:val="32"/>
        </w:rPr>
        <w:t>并</w:t>
      </w:r>
      <w:r w:rsidR="007A5CA6">
        <w:rPr>
          <w:rFonts w:ascii="Times New Roman" w:eastAsia="方正仿宋_GBK" w:hAnsi="Times New Roman" w:hint="eastAsia"/>
          <w:sz w:val="32"/>
        </w:rPr>
        <w:t>作为各项工作考核的政治标准和重要指标</w:t>
      </w:r>
      <w:r w:rsidR="00774CFC">
        <w:rPr>
          <w:rFonts w:ascii="Times New Roman" w:eastAsia="方正仿宋_GBK" w:hAnsi="Times New Roman" w:hint="eastAsia"/>
          <w:sz w:val="32"/>
        </w:rPr>
        <w:t>。</w:t>
      </w:r>
      <w:r w:rsidR="007A5CA6" w:rsidRPr="00D25F4B">
        <w:rPr>
          <w:rFonts w:ascii="Times New Roman" w:eastAsia="方正仿宋_GBK" w:hAnsi="Times New Roman" w:hint="eastAsia"/>
          <w:b/>
          <w:sz w:val="32"/>
        </w:rPr>
        <w:t>二要建章立制</w:t>
      </w:r>
      <w:r w:rsidR="00D80FE2" w:rsidRPr="00D25F4B">
        <w:rPr>
          <w:rFonts w:ascii="Times New Roman" w:eastAsia="方正仿宋_GBK" w:hAnsi="Times New Roman" w:hint="eastAsia"/>
          <w:b/>
          <w:sz w:val="32"/>
        </w:rPr>
        <w:t>，</w:t>
      </w:r>
      <w:r w:rsidR="007A5CA6" w:rsidRPr="00D25F4B">
        <w:rPr>
          <w:rFonts w:ascii="Times New Roman" w:eastAsia="方正仿宋_GBK" w:hAnsi="Times New Roman" w:hint="eastAsia"/>
          <w:b/>
          <w:sz w:val="32"/>
        </w:rPr>
        <w:t>健全机制。</w:t>
      </w:r>
      <w:r w:rsidR="006A088C">
        <w:rPr>
          <w:rFonts w:ascii="Times New Roman" w:eastAsia="方正仿宋_GBK" w:hAnsi="Times New Roman" w:hint="eastAsia"/>
          <w:sz w:val="32"/>
        </w:rPr>
        <w:t>修订《常州大学章程》，进一步突出党委的领导核心作用；出台</w:t>
      </w:r>
      <w:r w:rsidR="006A088C" w:rsidRPr="007A5CA6">
        <w:rPr>
          <w:rFonts w:ascii="Times New Roman" w:eastAsia="方正仿宋_GBK" w:hAnsi="Times New Roman" w:hint="eastAsia"/>
          <w:sz w:val="32"/>
        </w:rPr>
        <w:t>关于加强学院党委领导核心</w:t>
      </w:r>
      <w:r w:rsidR="00D25F4B">
        <w:rPr>
          <w:rFonts w:ascii="Times New Roman" w:eastAsia="方正仿宋_GBK" w:hAnsi="Times New Roman" w:hint="eastAsia"/>
          <w:sz w:val="32"/>
        </w:rPr>
        <w:t>地位</w:t>
      </w:r>
      <w:r w:rsidR="006A088C" w:rsidRPr="007A5CA6">
        <w:rPr>
          <w:rFonts w:ascii="Times New Roman" w:eastAsia="方正仿宋_GBK" w:hAnsi="Times New Roman" w:hint="eastAsia"/>
          <w:sz w:val="32"/>
        </w:rPr>
        <w:lastRenderedPageBreak/>
        <w:t>的指导意见</w:t>
      </w:r>
      <w:r w:rsidR="006A088C">
        <w:rPr>
          <w:rFonts w:ascii="Times New Roman" w:eastAsia="方正仿宋_GBK" w:hAnsi="Times New Roman" w:hint="eastAsia"/>
          <w:sz w:val="32"/>
        </w:rPr>
        <w:t>等制度，构建</w:t>
      </w:r>
      <w:r w:rsidR="0067269E">
        <w:rPr>
          <w:rFonts w:ascii="Times New Roman" w:eastAsia="方正仿宋_GBK" w:hAnsi="Times New Roman" w:hint="eastAsia"/>
          <w:sz w:val="32"/>
        </w:rPr>
        <w:t>党全面领导下的</w:t>
      </w:r>
      <w:r w:rsidR="005576E3">
        <w:rPr>
          <w:rFonts w:ascii="Times New Roman" w:eastAsia="方正仿宋_GBK" w:hAnsi="Times New Roman" w:hint="eastAsia"/>
          <w:sz w:val="32"/>
        </w:rPr>
        <w:t>大学</w:t>
      </w:r>
      <w:r w:rsidR="006A088C">
        <w:rPr>
          <w:rFonts w:ascii="Times New Roman" w:eastAsia="方正仿宋_GBK" w:hAnsi="Times New Roman" w:hint="eastAsia"/>
          <w:sz w:val="32"/>
        </w:rPr>
        <w:t>治理体系。</w:t>
      </w:r>
      <w:r w:rsidR="007A5CA6">
        <w:rPr>
          <w:rFonts w:ascii="Times New Roman" w:eastAsia="方正仿宋_GBK" w:hAnsi="Times New Roman" w:hint="eastAsia"/>
          <w:sz w:val="32"/>
        </w:rPr>
        <w:t>完善</w:t>
      </w:r>
      <w:r w:rsidR="007A5CA6" w:rsidRPr="007A5CA6">
        <w:rPr>
          <w:rFonts w:ascii="Times New Roman" w:eastAsia="方正仿宋_GBK" w:hAnsi="Times New Roman" w:hint="eastAsia"/>
          <w:sz w:val="32"/>
        </w:rPr>
        <w:t>“党委领导、校长负责、教授治学、民主管理、社会参与”的新型治理体系，形成“共建共享共治”的治理格局。</w:t>
      </w:r>
      <w:r w:rsidR="007A5CA6">
        <w:rPr>
          <w:rFonts w:ascii="Times New Roman" w:eastAsia="方正仿宋_GBK" w:hAnsi="Times New Roman" w:hint="eastAsia"/>
          <w:sz w:val="32"/>
        </w:rPr>
        <w:t>健全党委常委会、全委会</w:t>
      </w:r>
      <w:r w:rsidR="008974DA">
        <w:rPr>
          <w:rFonts w:ascii="Times New Roman" w:eastAsia="方正仿宋_GBK" w:hAnsi="Times New Roman" w:hint="eastAsia"/>
          <w:sz w:val="32"/>
        </w:rPr>
        <w:t>、</w:t>
      </w:r>
      <w:r w:rsidR="007A5CA6">
        <w:rPr>
          <w:rFonts w:ascii="Times New Roman" w:eastAsia="方正仿宋_GBK" w:hAnsi="Times New Roman" w:hint="eastAsia"/>
          <w:sz w:val="32"/>
        </w:rPr>
        <w:t>校长办公会</w:t>
      </w:r>
      <w:r w:rsidR="008974DA">
        <w:rPr>
          <w:rFonts w:ascii="Times New Roman" w:eastAsia="方正仿宋_GBK" w:hAnsi="Times New Roman" w:hint="eastAsia"/>
          <w:sz w:val="32"/>
        </w:rPr>
        <w:t>和教职工代表大会等</w:t>
      </w:r>
      <w:r w:rsidR="007A5CA6">
        <w:rPr>
          <w:rFonts w:ascii="Times New Roman" w:eastAsia="方正仿宋_GBK" w:hAnsi="Times New Roman" w:hint="eastAsia"/>
          <w:sz w:val="32"/>
        </w:rPr>
        <w:t>议事规则，哪些议题要上会、上哪个会要有明确界定，讨论决定重大问题，必须深入调查研究，广泛听取意见。对于涉及学校改革发展稳定、师生切身利益的“三重一大”事项，都必须经过党委集体研究决定</w:t>
      </w:r>
      <w:r w:rsidR="00774CFC">
        <w:rPr>
          <w:rFonts w:ascii="Times New Roman" w:eastAsia="方正仿宋_GBK" w:hAnsi="Times New Roman" w:hint="eastAsia"/>
          <w:sz w:val="32"/>
        </w:rPr>
        <w:t>。</w:t>
      </w:r>
      <w:r w:rsidR="00B20653" w:rsidRPr="007A20BE">
        <w:rPr>
          <w:rFonts w:ascii="Times New Roman" w:eastAsia="方正仿宋_GBK" w:hAnsi="Times New Roman" w:hint="eastAsia"/>
          <w:b/>
          <w:sz w:val="32"/>
        </w:rPr>
        <w:t>三要创建品牌</w:t>
      </w:r>
      <w:r w:rsidR="00D80FE2" w:rsidRPr="007A20BE">
        <w:rPr>
          <w:rFonts w:ascii="Times New Roman" w:eastAsia="方正仿宋_GBK" w:hAnsi="Times New Roman" w:hint="eastAsia"/>
          <w:b/>
          <w:sz w:val="32"/>
        </w:rPr>
        <w:t>，</w:t>
      </w:r>
      <w:r w:rsidR="00B20653" w:rsidRPr="007A20BE">
        <w:rPr>
          <w:rFonts w:ascii="Times New Roman" w:eastAsia="方正仿宋_GBK" w:hAnsi="Times New Roman" w:hint="eastAsia"/>
          <w:b/>
          <w:sz w:val="32"/>
        </w:rPr>
        <w:t>激发活力。</w:t>
      </w:r>
      <w:r w:rsidR="00B20653" w:rsidRPr="00B20653">
        <w:rPr>
          <w:rFonts w:ascii="Times New Roman" w:eastAsia="方正仿宋_GBK" w:hAnsi="Times New Roman" w:hint="eastAsia"/>
          <w:sz w:val="32"/>
        </w:rPr>
        <w:t>切实加强基层党支部建设，在全校范围开展特色基层党组织创建活动，聚焦党建创新、特色发展，打造一批</w:t>
      </w:r>
      <w:r w:rsidR="006A088C">
        <w:rPr>
          <w:rFonts w:ascii="Times New Roman" w:eastAsia="方正仿宋_GBK" w:hAnsi="Times New Roman" w:hint="eastAsia"/>
          <w:sz w:val="32"/>
        </w:rPr>
        <w:t>卓</w:t>
      </w:r>
      <w:r w:rsidR="00B20653" w:rsidRPr="00B20653">
        <w:rPr>
          <w:rFonts w:ascii="Times New Roman" w:eastAsia="方正仿宋_GBK" w:hAnsi="Times New Roman" w:hint="eastAsia"/>
          <w:sz w:val="32"/>
        </w:rPr>
        <w:t>有实效、可</w:t>
      </w:r>
      <w:r w:rsidR="006A088C">
        <w:rPr>
          <w:rFonts w:ascii="Times New Roman" w:eastAsia="方正仿宋_GBK" w:hAnsi="Times New Roman" w:hint="eastAsia"/>
          <w:sz w:val="32"/>
        </w:rPr>
        <w:t>供借鉴</w:t>
      </w:r>
      <w:r w:rsidR="00B20653" w:rsidRPr="00B20653">
        <w:rPr>
          <w:rFonts w:ascii="Times New Roman" w:eastAsia="方正仿宋_GBK" w:hAnsi="Times New Roman" w:hint="eastAsia"/>
          <w:sz w:val="32"/>
        </w:rPr>
        <w:t>的党建品牌、工作</w:t>
      </w:r>
      <w:r w:rsidR="00B20653">
        <w:rPr>
          <w:rFonts w:ascii="Times New Roman" w:eastAsia="方正仿宋_GBK" w:hAnsi="Times New Roman" w:hint="eastAsia"/>
          <w:sz w:val="32"/>
        </w:rPr>
        <w:t>模式和创新方法，</w:t>
      </w:r>
      <w:r w:rsidR="005576E3">
        <w:rPr>
          <w:rFonts w:ascii="Times New Roman" w:eastAsia="方正仿宋_GBK" w:hAnsi="Times New Roman" w:hint="eastAsia"/>
          <w:sz w:val="32"/>
        </w:rPr>
        <w:t>探索一条</w:t>
      </w:r>
      <w:r w:rsidR="005576E3" w:rsidRPr="00B20653">
        <w:rPr>
          <w:rFonts w:ascii="Times New Roman" w:eastAsia="方正仿宋_GBK" w:hAnsi="Times New Roman" w:hint="eastAsia"/>
          <w:sz w:val="32"/>
        </w:rPr>
        <w:t>特色支部</w:t>
      </w:r>
      <w:r w:rsidR="005576E3">
        <w:rPr>
          <w:rFonts w:ascii="宋体" w:eastAsia="宋体" w:hAnsi="宋体" w:cs="宋体" w:hint="eastAsia"/>
          <w:sz w:val="32"/>
        </w:rPr>
        <w:t>、</w:t>
      </w:r>
      <w:r w:rsidR="005576E3" w:rsidRPr="00B20653">
        <w:rPr>
          <w:rFonts w:ascii="方正仿宋_GBK" w:eastAsia="方正仿宋_GBK" w:hAnsi="方正仿宋_GBK" w:cs="方正仿宋_GBK" w:hint="eastAsia"/>
          <w:sz w:val="32"/>
        </w:rPr>
        <w:t>卓越</w:t>
      </w:r>
      <w:r w:rsidR="005576E3" w:rsidRPr="006A088C">
        <w:rPr>
          <w:rFonts w:ascii="Times New Roman" w:eastAsia="方正仿宋_GBK" w:hAnsi="Times New Roman" w:hint="eastAsia"/>
          <w:sz w:val="32"/>
        </w:rPr>
        <w:t>党委（总支）和品牌党建的发展道路</w:t>
      </w:r>
      <w:r w:rsidR="005576E3">
        <w:rPr>
          <w:rFonts w:ascii="Times New Roman" w:eastAsia="方正仿宋_GBK" w:hAnsi="Times New Roman" w:hint="eastAsia"/>
          <w:sz w:val="32"/>
        </w:rPr>
        <w:t>，</w:t>
      </w:r>
      <w:r w:rsidR="00B20653">
        <w:rPr>
          <w:rFonts w:ascii="Times New Roman" w:eastAsia="方正仿宋_GBK" w:hAnsi="Times New Roman" w:hint="eastAsia"/>
          <w:sz w:val="32"/>
        </w:rPr>
        <w:t>形成典型示范、</w:t>
      </w:r>
      <w:r w:rsidR="005576E3">
        <w:rPr>
          <w:rFonts w:ascii="Times New Roman" w:eastAsia="方正仿宋_GBK" w:hAnsi="Times New Roman" w:hint="eastAsia"/>
          <w:sz w:val="32"/>
        </w:rPr>
        <w:t>争先进位</w:t>
      </w:r>
      <w:r w:rsidR="00B20653">
        <w:rPr>
          <w:rFonts w:ascii="Times New Roman" w:eastAsia="方正仿宋_GBK" w:hAnsi="Times New Roman" w:hint="eastAsia"/>
          <w:sz w:val="32"/>
        </w:rPr>
        <w:t>、整体跃升的党建工作格局</w:t>
      </w:r>
      <w:r w:rsidR="00B20653" w:rsidRPr="006A088C">
        <w:rPr>
          <w:rFonts w:ascii="Times New Roman" w:eastAsia="方正仿宋_GBK" w:hAnsi="Times New Roman" w:hint="eastAsia"/>
          <w:sz w:val="32"/>
        </w:rPr>
        <w:t>。</w:t>
      </w:r>
    </w:p>
    <w:p w:rsidR="00316349" w:rsidRDefault="00781610" w:rsidP="00316349">
      <w:pPr>
        <w:spacing w:line="590" w:lineRule="exact"/>
        <w:ind w:firstLineChars="200" w:firstLine="643"/>
        <w:rPr>
          <w:rFonts w:ascii="Times New Roman" w:eastAsia="方正楷体简体" w:hAnsi="Times New Roman"/>
          <w:b/>
          <w:sz w:val="32"/>
        </w:rPr>
      </w:pPr>
      <w:r>
        <w:rPr>
          <w:rFonts w:ascii="Times New Roman" w:eastAsia="方正楷体简体" w:hAnsi="Times New Roman" w:hint="eastAsia"/>
          <w:b/>
          <w:sz w:val="32"/>
        </w:rPr>
        <w:t>2</w:t>
      </w:r>
      <w:r w:rsidR="00316349" w:rsidRPr="00316349">
        <w:rPr>
          <w:rFonts w:ascii="Times New Roman" w:eastAsia="方正楷体简体" w:hAnsi="Times New Roman" w:hint="eastAsia"/>
          <w:b/>
          <w:sz w:val="32"/>
        </w:rPr>
        <w:t>.</w:t>
      </w:r>
      <w:r w:rsidR="006E76ED">
        <w:rPr>
          <w:rFonts w:ascii="Times New Roman" w:eastAsia="方正楷体简体" w:hAnsi="Times New Roman" w:hint="eastAsia"/>
          <w:b/>
          <w:sz w:val="32"/>
        </w:rPr>
        <w:t>在</w:t>
      </w:r>
      <w:r w:rsidR="00D42BC5">
        <w:rPr>
          <w:rFonts w:ascii="Times New Roman" w:eastAsia="方正楷体简体" w:hAnsi="Times New Roman" w:hint="eastAsia"/>
          <w:b/>
          <w:sz w:val="32"/>
        </w:rPr>
        <w:t>推进省市共建</w:t>
      </w:r>
      <w:r w:rsidR="006E76ED">
        <w:rPr>
          <w:rFonts w:ascii="Times New Roman" w:eastAsia="方正楷体简体" w:hAnsi="Times New Roman" w:hint="eastAsia"/>
          <w:b/>
          <w:sz w:val="32"/>
        </w:rPr>
        <w:t>上解放思想</w:t>
      </w:r>
    </w:p>
    <w:p w:rsidR="00926502" w:rsidRDefault="008D71B3" w:rsidP="0032408F">
      <w:pPr>
        <w:spacing w:line="590" w:lineRule="exact"/>
        <w:ind w:firstLineChars="200" w:firstLine="640"/>
        <w:rPr>
          <w:rFonts w:ascii="Times New Roman" w:eastAsia="方正仿宋_GBK" w:hAnsi="Times New Roman"/>
          <w:sz w:val="32"/>
        </w:rPr>
      </w:pPr>
      <w:r w:rsidRPr="008D71B3">
        <w:rPr>
          <w:rFonts w:ascii="Times New Roman" w:eastAsia="方正仿宋_GBK" w:hAnsi="Times New Roman" w:hint="eastAsia"/>
          <w:sz w:val="32"/>
        </w:rPr>
        <w:t>2011</w:t>
      </w:r>
      <w:r w:rsidRPr="008D71B3">
        <w:rPr>
          <w:rFonts w:ascii="Times New Roman" w:eastAsia="方正仿宋_GBK" w:hAnsi="Times New Roman" w:hint="eastAsia"/>
          <w:sz w:val="32"/>
        </w:rPr>
        <w:t>年</w:t>
      </w:r>
      <w:r w:rsidR="006A088C">
        <w:rPr>
          <w:rFonts w:ascii="Times New Roman" w:eastAsia="方正仿宋_GBK" w:hAnsi="Times New Roman" w:hint="eastAsia"/>
          <w:sz w:val="32"/>
        </w:rPr>
        <w:t>，</w:t>
      </w:r>
      <w:r>
        <w:rPr>
          <w:rFonts w:ascii="Times New Roman" w:eastAsia="方正仿宋_GBK" w:hAnsi="Times New Roman" w:hint="eastAsia"/>
          <w:sz w:val="32"/>
        </w:rPr>
        <w:t>我们</w:t>
      </w:r>
      <w:r w:rsidR="006A088C">
        <w:rPr>
          <w:rFonts w:ascii="Times New Roman" w:eastAsia="方正仿宋_GBK" w:hAnsi="Times New Roman" w:hint="eastAsia"/>
          <w:sz w:val="32"/>
        </w:rPr>
        <w:t>从</w:t>
      </w:r>
      <w:r w:rsidR="0032408F">
        <w:rPr>
          <w:rFonts w:ascii="Times New Roman" w:eastAsia="方正仿宋_GBK" w:hAnsi="Times New Roman" w:hint="eastAsia"/>
          <w:sz w:val="32"/>
        </w:rPr>
        <w:t>特色</w:t>
      </w:r>
      <w:r w:rsidR="006A088C">
        <w:rPr>
          <w:rFonts w:ascii="Times New Roman" w:eastAsia="方正仿宋_GBK" w:hAnsi="Times New Roman" w:hint="eastAsia"/>
          <w:sz w:val="32"/>
        </w:rPr>
        <w:t>发展的</w:t>
      </w:r>
      <w:r w:rsidR="0032408F">
        <w:rPr>
          <w:rFonts w:ascii="Times New Roman" w:eastAsia="方正仿宋_GBK" w:hAnsi="Times New Roman" w:hint="eastAsia"/>
          <w:sz w:val="32"/>
        </w:rPr>
        <w:t>战略角度，</w:t>
      </w:r>
      <w:r w:rsidR="006A088C">
        <w:rPr>
          <w:rFonts w:ascii="Times New Roman" w:eastAsia="方正仿宋_GBK" w:hAnsi="Times New Roman" w:hint="eastAsia"/>
          <w:sz w:val="32"/>
        </w:rPr>
        <w:t>实现了省人民政府和三大石油公司的四方共建</w:t>
      </w:r>
      <w:r w:rsidR="0032408F">
        <w:rPr>
          <w:rFonts w:ascii="Times New Roman" w:eastAsia="方正仿宋_GBK" w:hAnsi="Times New Roman" w:hint="eastAsia"/>
          <w:sz w:val="32"/>
        </w:rPr>
        <w:t>，为行业服务打下了良好的基础。</w:t>
      </w:r>
      <w:r w:rsidR="0053534D">
        <w:rPr>
          <w:rFonts w:ascii="Times New Roman" w:eastAsia="方正仿宋_GBK" w:hAnsi="Times New Roman" w:hint="eastAsia"/>
          <w:sz w:val="32"/>
        </w:rPr>
        <w:t>与此同时，</w:t>
      </w:r>
      <w:r w:rsidR="006A088C">
        <w:rPr>
          <w:rFonts w:ascii="Times New Roman" w:eastAsia="方正仿宋_GBK" w:hAnsi="Times New Roman" w:hint="eastAsia"/>
          <w:sz w:val="32"/>
        </w:rPr>
        <w:t>作为一所以常州命名的地方</w:t>
      </w:r>
      <w:r w:rsidR="005576E3">
        <w:rPr>
          <w:rFonts w:ascii="Times New Roman" w:eastAsia="方正仿宋_GBK" w:hAnsi="Times New Roman" w:hint="eastAsia"/>
          <w:sz w:val="32"/>
        </w:rPr>
        <w:t>高</w:t>
      </w:r>
      <w:r w:rsidR="006A088C">
        <w:rPr>
          <w:rFonts w:ascii="Times New Roman" w:eastAsia="方正仿宋_GBK" w:hAnsi="Times New Roman" w:hint="eastAsia"/>
          <w:sz w:val="32"/>
        </w:rPr>
        <w:t>校，推进省市共建就是为了服务地方经济社会发展，全面提升我们在</w:t>
      </w:r>
      <w:r w:rsidR="005576E3">
        <w:rPr>
          <w:rFonts w:ascii="Times New Roman" w:eastAsia="方正仿宋_GBK" w:hAnsi="Times New Roman" w:hint="eastAsia"/>
          <w:sz w:val="32"/>
        </w:rPr>
        <w:t>人才培养、科技创新</w:t>
      </w:r>
      <w:r w:rsidR="006A088C" w:rsidRPr="004D54E4">
        <w:rPr>
          <w:rFonts w:ascii="Times New Roman" w:eastAsia="方正仿宋_GBK" w:hAnsi="Times New Roman" w:hint="eastAsia"/>
          <w:sz w:val="32"/>
        </w:rPr>
        <w:t>、社会发展</w:t>
      </w:r>
      <w:r w:rsidR="006A088C">
        <w:rPr>
          <w:rFonts w:ascii="Times New Roman" w:eastAsia="方正仿宋_GBK" w:hAnsi="Times New Roman" w:hint="eastAsia"/>
          <w:sz w:val="32"/>
        </w:rPr>
        <w:t>和文化传承等方面为常州</w:t>
      </w:r>
      <w:r w:rsidR="005576E3">
        <w:rPr>
          <w:rFonts w:ascii="Times New Roman" w:eastAsia="方正仿宋_GBK" w:hAnsi="Times New Roman" w:hint="eastAsia"/>
          <w:sz w:val="32"/>
        </w:rPr>
        <w:t>市</w:t>
      </w:r>
      <w:r w:rsidR="006A088C">
        <w:rPr>
          <w:rFonts w:ascii="Times New Roman" w:eastAsia="方正仿宋_GBK" w:hAnsi="Times New Roman" w:hint="eastAsia"/>
          <w:sz w:val="32"/>
        </w:rPr>
        <w:t>乃至江苏</w:t>
      </w:r>
      <w:r w:rsidR="005576E3">
        <w:rPr>
          <w:rFonts w:ascii="Times New Roman" w:eastAsia="方正仿宋_GBK" w:hAnsi="Times New Roman" w:hint="eastAsia"/>
          <w:sz w:val="32"/>
        </w:rPr>
        <w:t>省</w:t>
      </w:r>
      <w:r w:rsidR="006A088C" w:rsidRPr="004D54E4">
        <w:rPr>
          <w:rFonts w:ascii="Times New Roman" w:eastAsia="方正仿宋_GBK" w:hAnsi="Times New Roman" w:hint="eastAsia"/>
          <w:sz w:val="32"/>
        </w:rPr>
        <w:t>服务</w:t>
      </w:r>
      <w:r w:rsidR="006A088C">
        <w:rPr>
          <w:rFonts w:ascii="Times New Roman" w:eastAsia="方正仿宋_GBK" w:hAnsi="Times New Roman" w:hint="eastAsia"/>
          <w:sz w:val="32"/>
        </w:rPr>
        <w:t>的</w:t>
      </w:r>
      <w:r w:rsidR="006A088C" w:rsidRPr="004D54E4">
        <w:rPr>
          <w:rFonts w:ascii="Times New Roman" w:eastAsia="方正仿宋_GBK" w:hAnsi="Times New Roman" w:hint="eastAsia"/>
          <w:sz w:val="32"/>
        </w:rPr>
        <w:t>能力</w:t>
      </w:r>
      <w:r w:rsidR="006A088C">
        <w:rPr>
          <w:rFonts w:ascii="Times New Roman" w:eastAsia="方正仿宋_GBK" w:hAnsi="Times New Roman" w:hint="eastAsia"/>
          <w:sz w:val="32"/>
        </w:rPr>
        <w:t>，这也是省教育厅和常州市支持省市共建的初衷。</w:t>
      </w:r>
      <w:r w:rsidR="00EA4754">
        <w:rPr>
          <w:rFonts w:ascii="Times New Roman" w:eastAsia="方正仿宋_GBK" w:hAnsi="Times New Roman" w:hint="eastAsia"/>
          <w:sz w:val="32"/>
        </w:rPr>
        <w:t>要深刻认识到省市共建</w:t>
      </w:r>
      <w:r w:rsidR="005F4BCD">
        <w:rPr>
          <w:rFonts w:ascii="Times New Roman" w:eastAsia="方正仿宋_GBK" w:hAnsi="Times New Roman" w:hint="eastAsia"/>
          <w:sz w:val="32"/>
        </w:rPr>
        <w:t>既是常州大学</w:t>
      </w:r>
      <w:r w:rsidR="00554991">
        <w:rPr>
          <w:rFonts w:ascii="Times New Roman" w:eastAsia="方正仿宋_GBK" w:hAnsi="Times New Roman" w:hint="eastAsia"/>
          <w:sz w:val="32"/>
        </w:rPr>
        <w:t>立足地方、融入地方、扎根地方的重要历史契机，也是</w:t>
      </w:r>
      <w:r w:rsidR="00AE5040">
        <w:rPr>
          <w:rFonts w:ascii="Times New Roman" w:eastAsia="方正仿宋_GBK" w:hAnsi="Times New Roman" w:hint="eastAsia"/>
          <w:sz w:val="32"/>
        </w:rPr>
        <w:t>打破</w:t>
      </w:r>
      <w:r w:rsidR="00554991">
        <w:rPr>
          <w:rFonts w:ascii="Times New Roman" w:eastAsia="方正仿宋_GBK" w:hAnsi="Times New Roman" w:hint="eastAsia"/>
          <w:sz w:val="32"/>
        </w:rPr>
        <w:t>现有资源局限，突破发展瓶颈的重要发展机遇</w:t>
      </w:r>
      <w:r w:rsidR="0065774B">
        <w:rPr>
          <w:rFonts w:ascii="Times New Roman" w:eastAsia="方正仿宋_GBK" w:hAnsi="Times New Roman" w:hint="eastAsia"/>
          <w:sz w:val="32"/>
        </w:rPr>
        <w:t>，</w:t>
      </w:r>
      <w:r w:rsidR="00AE5040">
        <w:rPr>
          <w:rFonts w:ascii="Times New Roman" w:eastAsia="方正仿宋_GBK" w:hAnsi="Times New Roman" w:hint="eastAsia"/>
          <w:sz w:val="32"/>
        </w:rPr>
        <w:t>要</w:t>
      </w:r>
      <w:r w:rsidR="0065774B">
        <w:rPr>
          <w:rFonts w:ascii="Times New Roman" w:eastAsia="方正仿宋_GBK" w:hAnsi="Times New Roman" w:hint="eastAsia"/>
          <w:sz w:val="32"/>
        </w:rPr>
        <w:t>结合制约学校发展的最突</w:t>
      </w:r>
      <w:r w:rsidR="0065774B">
        <w:rPr>
          <w:rFonts w:ascii="Times New Roman" w:eastAsia="方正仿宋_GBK" w:hAnsi="Times New Roman" w:hint="eastAsia"/>
          <w:sz w:val="32"/>
        </w:rPr>
        <w:lastRenderedPageBreak/>
        <w:t>出、最关键性的</w:t>
      </w:r>
      <w:r w:rsidR="006A088C">
        <w:rPr>
          <w:rFonts w:ascii="Times New Roman" w:eastAsia="方正仿宋_GBK" w:hAnsi="Times New Roman" w:hint="eastAsia"/>
          <w:sz w:val="32"/>
        </w:rPr>
        <w:t>工作</w:t>
      </w:r>
      <w:r w:rsidR="00D45B71">
        <w:rPr>
          <w:rFonts w:ascii="Times New Roman" w:eastAsia="方正仿宋_GBK" w:hAnsi="Times New Roman" w:hint="eastAsia"/>
          <w:sz w:val="32"/>
        </w:rPr>
        <w:t>进行系统谋划。必须把省市共建的落脚点放在服务地方经济社会发展上，真正把省市共建的成效体现</w:t>
      </w:r>
      <w:r w:rsidR="006C7542">
        <w:rPr>
          <w:rFonts w:ascii="Times New Roman" w:eastAsia="方正仿宋_GBK" w:hAnsi="Times New Roman" w:hint="eastAsia"/>
          <w:sz w:val="32"/>
        </w:rPr>
        <w:t>在</w:t>
      </w:r>
      <w:r w:rsidR="00D45B71">
        <w:rPr>
          <w:rFonts w:ascii="Times New Roman" w:eastAsia="方正仿宋_GBK" w:hAnsi="Times New Roman" w:hint="eastAsia"/>
          <w:sz w:val="32"/>
        </w:rPr>
        <w:t>推动常州和江苏高质量发展的具体工作中；必须把省市共建的</w:t>
      </w:r>
      <w:r w:rsidR="00F0340D">
        <w:rPr>
          <w:rFonts w:ascii="Times New Roman" w:eastAsia="方正仿宋_GBK" w:hAnsi="Times New Roman" w:hint="eastAsia"/>
          <w:sz w:val="32"/>
        </w:rPr>
        <w:t>切入</w:t>
      </w:r>
      <w:r w:rsidR="00D45B71">
        <w:rPr>
          <w:rFonts w:ascii="Times New Roman" w:eastAsia="方正仿宋_GBK" w:hAnsi="Times New Roman" w:hint="eastAsia"/>
          <w:sz w:val="32"/>
        </w:rPr>
        <w:t>点放在推动学校长远</w:t>
      </w:r>
      <w:r w:rsidR="006A088C">
        <w:rPr>
          <w:rFonts w:ascii="Times New Roman" w:eastAsia="方正仿宋_GBK" w:hAnsi="Times New Roman" w:hint="eastAsia"/>
          <w:sz w:val="32"/>
        </w:rPr>
        <w:t>规划和</w:t>
      </w:r>
      <w:r w:rsidR="00D45B71">
        <w:rPr>
          <w:rFonts w:ascii="Times New Roman" w:eastAsia="方正仿宋_GBK" w:hAnsi="Times New Roman" w:hint="eastAsia"/>
          <w:sz w:val="32"/>
        </w:rPr>
        <w:t>发展上，</w:t>
      </w:r>
      <w:r w:rsidR="006A088C">
        <w:rPr>
          <w:rFonts w:ascii="Times New Roman" w:eastAsia="方正仿宋_GBK" w:hAnsi="Times New Roman" w:hint="eastAsia"/>
          <w:sz w:val="32"/>
        </w:rPr>
        <w:t>真正把省市共建的成效体现</w:t>
      </w:r>
      <w:r w:rsidR="006C7542">
        <w:rPr>
          <w:rFonts w:ascii="Times New Roman" w:eastAsia="方正仿宋_GBK" w:hAnsi="Times New Roman" w:hint="eastAsia"/>
          <w:sz w:val="32"/>
        </w:rPr>
        <w:t>在</w:t>
      </w:r>
      <w:r w:rsidR="006A088C">
        <w:rPr>
          <w:rFonts w:ascii="Times New Roman" w:eastAsia="方正仿宋_GBK" w:hAnsi="Times New Roman" w:hint="eastAsia"/>
          <w:sz w:val="32"/>
        </w:rPr>
        <w:t>推</w:t>
      </w:r>
      <w:r w:rsidR="0067269E">
        <w:rPr>
          <w:rFonts w:ascii="Times New Roman" w:eastAsia="方正仿宋_GBK" w:hAnsi="Times New Roman" w:hint="eastAsia"/>
          <w:sz w:val="32"/>
        </w:rPr>
        <w:t>进</w:t>
      </w:r>
      <w:r w:rsidR="00F0340D">
        <w:rPr>
          <w:rFonts w:ascii="Times New Roman" w:eastAsia="方正仿宋_GBK" w:hAnsi="Times New Roman" w:hint="eastAsia"/>
          <w:sz w:val="32"/>
        </w:rPr>
        <w:t>高水平大学建设、</w:t>
      </w:r>
      <w:r w:rsidR="006C7542">
        <w:rPr>
          <w:rFonts w:ascii="Times New Roman" w:eastAsia="方正仿宋_GBK" w:hAnsi="Times New Roman" w:hint="eastAsia"/>
          <w:sz w:val="32"/>
        </w:rPr>
        <w:t>学校规模发展、</w:t>
      </w:r>
      <w:r w:rsidR="00F0340D">
        <w:rPr>
          <w:rFonts w:ascii="Times New Roman" w:eastAsia="方正仿宋_GBK" w:hAnsi="Times New Roman" w:hint="eastAsia"/>
          <w:sz w:val="32"/>
        </w:rPr>
        <w:t>白云校区土地置换、西太湖校区建设、博士点申报和科技创新平台培育等学校</w:t>
      </w:r>
      <w:r w:rsidR="00216077">
        <w:rPr>
          <w:rFonts w:ascii="Times New Roman" w:eastAsia="方正仿宋_GBK" w:hAnsi="Times New Roman" w:hint="eastAsia"/>
          <w:sz w:val="32"/>
        </w:rPr>
        <w:t>重点工作</w:t>
      </w:r>
      <w:r w:rsidR="00F0340D">
        <w:rPr>
          <w:rFonts w:ascii="Times New Roman" w:eastAsia="方正仿宋_GBK" w:hAnsi="Times New Roman" w:hint="eastAsia"/>
          <w:sz w:val="32"/>
        </w:rPr>
        <w:t>中；必须把省市共建的着力点放在</w:t>
      </w:r>
      <w:r w:rsidR="006C7542">
        <w:rPr>
          <w:rFonts w:ascii="Times New Roman" w:eastAsia="方正仿宋_GBK" w:hAnsi="Times New Roman" w:hint="eastAsia"/>
          <w:sz w:val="32"/>
        </w:rPr>
        <w:t>健全可持续发展机制上</w:t>
      </w:r>
      <w:r w:rsidR="00926502">
        <w:rPr>
          <w:rFonts w:ascii="Times New Roman" w:eastAsia="方正仿宋_GBK" w:hAnsi="Times New Roman" w:hint="eastAsia"/>
          <w:sz w:val="32"/>
        </w:rPr>
        <w:t>，将其作为一项长期任务来抓，完善各项合作机制，防止避实就虚、空中楼阁，使之成为推动常州大学发展迈上新台阶的重要支撑力量。</w:t>
      </w:r>
    </w:p>
    <w:p w:rsidR="00316349" w:rsidRDefault="00781610" w:rsidP="004D54E4">
      <w:pPr>
        <w:spacing w:line="590" w:lineRule="exact"/>
        <w:ind w:firstLineChars="200" w:firstLine="643"/>
        <w:rPr>
          <w:rFonts w:ascii="Times New Roman" w:eastAsia="方正楷体简体" w:hAnsi="Times New Roman"/>
          <w:b/>
          <w:sz w:val="32"/>
        </w:rPr>
      </w:pPr>
      <w:r>
        <w:rPr>
          <w:rFonts w:ascii="Times New Roman" w:eastAsia="方正楷体简体" w:hAnsi="Times New Roman" w:hint="eastAsia"/>
          <w:b/>
          <w:sz w:val="32"/>
        </w:rPr>
        <w:t>3</w:t>
      </w:r>
      <w:r w:rsidR="00316349">
        <w:rPr>
          <w:rFonts w:ascii="Times New Roman" w:eastAsia="方正楷体简体" w:hAnsi="Times New Roman" w:hint="eastAsia"/>
          <w:b/>
          <w:sz w:val="32"/>
        </w:rPr>
        <w:t>.</w:t>
      </w:r>
      <w:r w:rsidR="006E76ED">
        <w:rPr>
          <w:rFonts w:ascii="Times New Roman" w:eastAsia="方正楷体简体" w:hAnsi="Times New Roman" w:hint="eastAsia"/>
          <w:b/>
          <w:sz w:val="32"/>
        </w:rPr>
        <w:t>在</w:t>
      </w:r>
      <w:r w:rsidR="00D42BC5">
        <w:rPr>
          <w:rFonts w:ascii="Times New Roman" w:eastAsia="方正楷体简体" w:hAnsi="Times New Roman" w:hint="eastAsia"/>
          <w:b/>
          <w:sz w:val="32"/>
        </w:rPr>
        <w:t>凝练发展特色</w:t>
      </w:r>
      <w:r w:rsidR="006E76ED">
        <w:rPr>
          <w:rFonts w:ascii="Times New Roman" w:eastAsia="方正楷体简体" w:hAnsi="Times New Roman" w:hint="eastAsia"/>
          <w:b/>
          <w:sz w:val="32"/>
        </w:rPr>
        <w:t>上解放思想</w:t>
      </w:r>
    </w:p>
    <w:p w:rsidR="00E60B78" w:rsidRDefault="00DE7089" w:rsidP="00B707E2">
      <w:pPr>
        <w:spacing w:line="590" w:lineRule="exact"/>
        <w:ind w:firstLineChars="200" w:firstLine="640"/>
        <w:rPr>
          <w:rFonts w:ascii="方正仿宋_GBK" w:eastAsia="方正仿宋_GBK" w:hAnsi="Times New Roman"/>
          <w:sz w:val="32"/>
        </w:rPr>
      </w:pPr>
      <w:r>
        <w:rPr>
          <w:rFonts w:ascii="方正仿宋_GBK" w:eastAsia="方正仿宋_GBK" w:hAnsi="Times New Roman" w:hint="eastAsia"/>
          <w:sz w:val="32"/>
        </w:rPr>
        <w:t>“特色鲜明”是我们全面建成特色鲜明的高水平地方领军型大学奋斗目标的关键词</w:t>
      </w:r>
      <w:r w:rsidR="001F65DB">
        <w:rPr>
          <w:rFonts w:ascii="方正仿宋_GBK" w:eastAsia="方正仿宋_GBK" w:hAnsi="Times New Roman" w:hint="eastAsia"/>
          <w:sz w:val="32"/>
        </w:rPr>
        <w:t>。有特色就会有发展潜力，就会有品牌效应，也</w:t>
      </w:r>
      <w:r w:rsidR="00E60B78">
        <w:rPr>
          <w:rFonts w:ascii="方正仿宋_GBK" w:eastAsia="方正仿宋_GBK" w:hAnsi="Times New Roman" w:hint="eastAsia"/>
          <w:sz w:val="32"/>
        </w:rPr>
        <w:t>就会有真正的生命力。多年来</w:t>
      </w:r>
      <w:r w:rsidR="007140D3">
        <w:rPr>
          <w:rFonts w:ascii="方正仿宋_GBK" w:eastAsia="方正仿宋_GBK" w:hAnsi="Times New Roman" w:hint="eastAsia"/>
          <w:sz w:val="32"/>
        </w:rPr>
        <w:t>，</w:t>
      </w:r>
      <w:r w:rsidR="00E60B78">
        <w:rPr>
          <w:rFonts w:ascii="方正仿宋_GBK" w:eastAsia="方正仿宋_GBK" w:hAnsi="Times New Roman" w:hint="eastAsia"/>
          <w:sz w:val="32"/>
        </w:rPr>
        <w:t>常州大学</w:t>
      </w:r>
      <w:r w:rsidR="001F65DB">
        <w:rPr>
          <w:rFonts w:ascii="方正仿宋_GBK" w:eastAsia="方正仿宋_GBK" w:hAnsi="Times New Roman" w:hint="eastAsia"/>
          <w:sz w:val="32"/>
        </w:rPr>
        <w:t>一直在探索自己的发展特色，</w:t>
      </w:r>
      <w:r w:rsidR="0053534D">
        <w:rPr>
          <w:rFonts w:ascii="方正仿宋_GBK" w:eastAsia="方正仿宋_GBK" w:hAnsi="Times New Roman" w:hint="eastAsia"/>
          <w:sz w:val="32"/>
        </w:rPr>
        <w:t>但如何进一步发挥</w:t>
      </w:r>
      <w:r w:rsidR="000F37A3">
        <w:rPr>
          <w:rFonts w:ascii="方正仿宋_GBK" w:eastAsia="方正仿宋_GBK" w:hAnsi="Times New Roman" w:hint="eastAsia"/>
          <w:sz w:val="32"/>
        </w:rPr>
        <w:t>原有特色</w:t>
      </w:r>
      <w:r w:rsidR="0053534D">
        <w:rPr>
          <w:rFonts w:ascii="方正仿宋_GBK" w:eastAsia="方正仿宋_GBK" w:hAnsi="Times New Roman" w:hint="eastAsia"/>
          <w:sz w:val="32"/>
        </w:rPr>
        <w:t>，寻找顺应新时代发展的新</w:t>
      </w:r>
      <w:r w:rsidR="005576E3">
        <w:rPr>
          <w:rFonts w:ascii="方正仿宋_GBK" w:eastAsia="方正仿宋_GBK" w:hAnsi="Times New Roman" w:hint="eastAsia"/>
          <w:sz w:val="32"/>
        </w:rPr>
        <w:t>亮点</w:t>
      </w:r>
      <w:r w:rsidR="0053534D">
        <w:rPr>
          <w:rFonts w:ascii="方正仿宋_GBK" w:eastAsia="方正仿宋_GBK" w:hAnsi="Times New Roman" w:hint="eastAsia"/>
          <w:sz w:val="32"/>
        </w:rPr>
        <w:t>，</w:t>
      </w:r>
      <w:r w:rsidR="001F65DB">
        <w:rPr>
          <w:rFonts w:ascii="方正仿宋_GBK" w:eastAsia="方正仿宋_GBK" w:hAnsi="Times New Roman" w:hint="eastAsia"/>
          <w:sz w:val="32"/>
        </w:rPr>
        <w:t>需要我们深入思考和研究</w:t>
      </w:r>
      <w:r w:rsidR="00C16C14">
        <w:rPr>
          <w:rFonts w:ascii="方正仿宋_GBK" w:eastAsia="方正仿宋_GBK" w:hAnsi="Times New Roman" w:hint="eastAsia"/>
          <w:sz w:val="32"/>
        </w:rPr>
        <w:t>。</w:t>
      </w:r>
      <w:r w:rsidR="000F37A3">
        <w:rPr>
          <w:rFonts w:ascii="方正仿宋_GBK" w:eastAsia="方正仿宋_GBK" w:hAnsi="Times New Roman" w:hint="eastAsia"/>
          <w:sz w:val="32"/>
        </w:rPr>
        <w:t>可以说，</w:t>
      </w:r>
      <w:r w:rsidR="008B5631">
        <w:rPr>
          <w:rFonts w:ascii="方正仿宋_GBK" w:eastAsia="方正仿宋_GBK" w:hAnsi="Times New Roman" w:hint="eastAsia"/>
          <w:sz w:val="32"/>
        </w:rPr>
        <w:t>但凡对学校</w:t>
      </w:r>
      <w:r w:rsidR="005576E3">
        <w:rPr>
          <w:rFonts w:ascii="方正仿宋_GBK" w:eastAsia="方正仿宋_GBK" w:hAnsi="Times New Roman" w:hint="eastAsia"/>
          <w:sz w:val="32"/>
        </w:rPr>
        <w:t>发展</w:t>
      </w:r>
      <w:r w:rsidR="008B5631">
        <w:rPr>
          <w:rFonts w:ascii="方正仿宋_GBK" w:eastAsia="方正仿宋_GBK" w:hAnsi="Times New Roman" w:hint="eastAsia"/>
          <w:sz w:val="32"/>
        </w:rPr>
        <w:t>历史有</w:t>
      </w:r>
      <w:r w:rsidR="00E60B78">
        <w:rPr>
          <w:rFonts w:ascii="方正仿宋_GBK" w:eastAsia="方正仿宋_GBK" w:hAnsi="Times New Roman" w:hint="eastAsia"/>
          <w:sz w:val="32"/>
        </w:rPr>
        <w:t>些</w:t>
      </w:r>
      <w:r w:rsidR="008B5631">
        <w:rPr>
          <w:rFonts w:ascii="方正仿宋_GBK" w:eastAsia="方正仿宋_GBK" w:hAnsi="Times New Roman" w:hint="eastAsia"/>
          <w:sz w:val="32"/>
        </w:rPr>
        <w:t>了解的，都知道</w:t>
      </w:r>
      <w:r w:rsidR="0024059D">
        <w:rPr>
          <w:rFonts w:ascii="方正仿宋_GBK" w:eastAsia="方正仿宋_GBK" w:hAnsi="Times New Roman" w:hint="eastAsia"/>
          <w:sz w:val="32"/>
        </w:rPr>
        <w:t>常州大学</w:t>
      </w:r>
      <w:r w:rsidR="006D3984">
        <w:rPr>
          <w:rFonts w:ascii="方正仿宋_GBK" w:eastAsia="方正仿宋_GBK" w:hAnsi="Times New Roman" w:hint="eastAsia"/>
          <w:sz w:val="32"/>
        </w:rPr>
        <w:t>是</w:t>
      </w:r>
      <w:r w:rsidR="000F37A3">
        <w:rPr>
          <w:rFonts w:ascii="方正仿宋_GBK" w:eastAsia="方正仿宋_GBK" w:hAnsi="Times New Roman" w:hint="eastAsia"/>
          <w:sz w:val="32"/>
        </w:rPr>
        <w:t>因</w:t>
      </w:r>
      <w:r w:rsidR="0024059D">
        <w:rPr>
          <w:rFonts w:ascii="方正仿宋_GBK" w:eastAsia="方正仿宋_GBK" w:hAnsi="Times New Roman" w:hint="eastAsia"/>
          <w:sz w:val="32"/>
        </w:rPr>
        <w:t>石油石化</w:t>
      </w:r>
      <w:r w:rsidR="000F37A3">
        <w:rPr>
          <w:rFonts w:ascii="方正仿宋_GBK" w:eastAsia="方正仿宋_GBK" w:hAnsi="Times New Roman" w:hint="eastAsia"/>
          <w:sz w:val="32"/>
        </w:rPr>
        <w:t>而创建</w:t>
      </w:r>
      <w:r w:rsidR="0024059D">
        <w:rPr>
          <w:rFonts w:ascii="方正仿宋_GBK" w:eastAsia="方正仿宋_GBK" w:hAnsi="Times New Roman" w:hint="eastAsia"/>
          <w:sz w:val="32"/>
        </w:rPr>
        <w:t>的，</w:t>
      </w:r>
      <w:r w:rsidR="008B5631">
        <w:rPr>
          <w:rFonts w:ascii="方正仿宋_GBK" w:eastAsia="方正仿宋_GBK" w:hAnsi="Times New Roman" w:hint="eastAsia"/>
          <w:sz w:val="32"/>
        </w:rPr>
        <w:t>石油石化</w:t>
      </w:r>
      <w:r w:rsidR="0024059D">
        <w:rPr>
          <w:rFonts w:ascii="方正仿宋_GBK" w:eastAsia="方正仿宋_GBK" w:hAnsi="Times New Roman" w:hint="eastAsia"/>
          <w:sz w:val="32"/>
        </w:rPr>
        <w:t>就</w:t>
      </w:r>
      <w:r w:rsidR="008B5631">
        <w:rPr>
          <w:rFonts w:ascii="方正仿宋_GBK" w:eastAsia="方正仿宋_GBK" w:hAnsi="Times New Roman" w:hint="eastAsia"/>
          <w:sz w:val="32"/>
        </w:rPr>
        <w:t>是</w:t>
      </w:r>
      <w:r w:rsidR="0024059D">
        <w:rPr>
          <w:rFonts w:ascii="方正仿宋_GBK" w:eastAsia="方正仿宋_GBK" w:hAnsi="Times New Roman" w:hint="eastAsia"/>
          <w:sz w:val="32"/>
        </w:rPr>
        <w:t>我们</w:t>
      </w:r>
      <w:r w:rsidR="008B5631">
        <w:rPr>
          <w:rFonts w:ascii="方正仿宋_GBK" w:eastAsia="方正仿宋_GBK" w:hAnsi="Times New Roman" w:hint="eastAsia"/>
          <w:sz w:val="32"/>
        </w:rPr>
        <w:t>的特色</w:t>
      </w:r>
      <w:r w:rsidR="000F37A3">
        <w:rPr>
          <w:rFonts w:ascii="方正仿宋_GBK" w:eastAsia="方正仿宋_GBK" w:hAnsi="Times New Roman" w:hint="eastAsia"/>
          <w:sz w:val="32"/>
        </w:rPr>
        <w:t>。</w:t>
      </w:r>
      <w:r w:rsidR="00F151BE">
        <w:rPr>
          <w:rFonts w:ascii="方正仿宋_GBK" w:eastAsia="方正仿宋_GBK" w:hAnsi="Times New Roman" w:hint="eastAsia"/>
          <w:sz w:val="32"/>
        </w:rPr>
        <w:t>虽然</w:t>
      </w:r>
      <w:r w:rsidR="008B5631">
        <w:rPr>
          <w:rFonts w:ascii="方正仿宋_GBK" w:eastAsia="方正仿宋_GBK" w:hAnsi="Times New Roman" w:hint="eastAsia"/>
          <w:sz w:val="32"/>
        </w:rPr>
        <w:t>近年来我们在</w:t>
      </w:r>
      <w:r w:rsidR="000F37A3">
        <w:rPr>
          <w:rFonts w:ascii="方正仿宋_GBK" w:eastAsia="方正仿宋_GBK" w:hAnsi="Times New Roman" w:hint="eastAsia"/>
          <w:sz w:val="32"/>
        </w:rPr>
        <w:t>石</w:t>
      </w:r>
      <w:r w:rsidR="000066EF">
        <w:rPr>
          <w:rFonts w:ascii="方正仿宋_GBK" w:eastAsia="方正仿宋_GBK" w:hAnsi="Times New Roman" w:hint="eastAsia"/>
          <w:sz w:val="32"/>
        </w:rPr>
        <w:t>油石</w:t>
      </w:r>
      <w:r w:rsidR="000F37A3">
        <w:rPr>
          <w:rFonts w:ascii="方正仿宋_GBK" w:eastAsia="方正仿宋_GBK" w:hAnsi="Times New Roman" w:hint="eastAsia"/>
          <w:sz w:val="32"/>
        </w:rPr>
        <w:t>化</w:t>
      </w:r>
      <w:r w:rsidR="00F151BE">
        <w:rPr>
          <w:rFonts w:ascii="方正仿宋_GBK" w:eastAsia="方正仿宋_GBK" w:hAnsi="Times New Roman" w:hint="eastAsia"/>
          <w:sz w:val="32"/>
        </w:rPr>
        <w:t>行业合作方面</w:t>
      </w:r>
      <w:r w:rsidR="000066EF">
        <w:rPr>
          <w:rFonts w:ascii="方正仿宋_GBK" w:eastAsia="方正仿宋_GBK" w:hAnsi="Times New Roman" w:hint="eastAsia"/>
          <w:sz w:val="32"/>
        </w:rPr>
        <w:t>的工作</w:t>
      </w:r>
      <w:r w:rsidR="00A4272C">
        <w:rPr>
          <w:rFonts w:ascii="方正仿宋_GBK" w:eastAsia="方正仿宋_GBK" w:hAnsi="Times New Roman" w:hint="eastAsia"/>
          <w:sz w:val="32"/>
        </w:rPr>
        <w:t>卓有成效，我们许许多多毕业生在石油石化企业挑起大梁，但不可否认，随着建校初期一批从石油石化企业一线技术岗位</w:t>
      </w:r>
      <w:r w:rsidR="00884DD7">
        <w:rPr>
          <w:rFonts w:ascii="方正仿宋_GBK" w:eastAsia="方正仿宋_GBK" w:hAnsi="Times New Roman" w:hint="eastAsia"/>
          <w:sz w:val="32"/>
        </w:rPr>
        <w:t>转入</w:t>
      </w:r>
      <w:r w:rsidR="00FA66A5">
        <w:rPr>
          <w:rFonts w:ascii="方正仿宋_GBK" w:eastAsia="方正仿宋_GBK" w:hAnsi="Times New Roman" w:hint="eastAsia"/>
          <w:sz w:val="32"/>
        </w:rPr>
        <w:t>学校</w:t>
      </w:r>
      <w:r w:rsidR="00884DD7">
        <w:rPr>
          <w:rFonts w:ascii="方正仿宋_GBK" w:eastAsia="方正仿宋_GBK" w:hAnsi="Times New Roman" w:hint="eastAsia"/>
          <w:sz w:val="32"/>
        </w:rPr>
        <w:t>教学</w:t>
      </w:r>
      <w:r w:rsidR="00FA66A5">
        <w:rPr>
          <w:rFonts w:ascii="方正仿宋_GBK" w:eastAsia="方正仿宋_GBK" w:hAnsi="Times New Roman" w:hint="eastAsia"/>
          <w:sz w:val="32"/>
        </w:rPr>
        <w:t>岗位的老教师退休，随着</w:t>
      </w:r>
      <w:r w:rsidR="00884DD7">
        <w:rPr>
          <w:rFonts w:ascii="方正仿宋_GBK" w:eastAsia="方正仿宋_GBK" w:hAnsi="Times New Roman" w:hint="eastAsia"/>
          <w:sz w:val="32"/>
        </w:rPr>
        <w:t>我们</w:t>
      </w:r>
      <w:r w:rsidR="00FA66A5">
        <w:rPr>
          <w:rFonts w:ascii="方正仿宋_GBK" w:eastAsia="方正仿宋_GBK" w:hAnsi="Times New Roman" w:hint="eastAsia"/>
          <w:sz w:val="32"/>
        </w:rPr>
        <w:t>从江苏石油化工学院更名为江苏工业学院和常州大学，随着</w:t>
      </w:r>
      <w:r w:rsidR="00884DD7">
        <w:rPr>
          <w:rFonts w:ascii="方正仿宋_GBK" w:eastAsia="方正仿宋_GBK" w:hAnsi="Times New Roman" w:hint="eastAsia"/>
          <w:sz w:val="32"/>
        </w:rPr>
        <w:t>我们</w:t>
      </w:r>
      <w:r w:rsidR="00FA66A5">
        <w:rPr>
          <w:rFonts w:ascii="方正仿宋_GBK" w:eastAsia="方正仿宋_GBK" w:hAnsi="Times New Roman" w:hint="eastAsia"/>
          <w:sz w:val="32"/>
        </w:rPr>
        <w:t>从中石化直属院校归</w:t>
      </w:r>
      <w:r w:rsidR="009F6E6A">
        <w:rPr>
          <w:rFonts w:ascii="方正仿宋_GBK" w:eastAsia="方正仿宋_GBK" w:hAnsi="Times New Roman" w:hint="eastAsia"/>
          <w:sz w:val="32"/>
        </w:rPr>
        <w:t>入</w:t>
      </w:r>
      <w:r w:rsidR="00FA66A5">
        <w:rPr>
          <w:rFonts w:ascii="方正仿宋_GBK" w:eastAsia="方正仿宋_GBK" w:hAnsi="Times New Roman" w:hint="eastAsia"/>
          <w:sz w:val="32"/>
        </w:rPr>
        <w:t>江苏</w:t>
      </w:r>
      <w:r w:rsidR="00FA66A5">
        <w:rPr>
          <w:rFonts w:ascii="方正仿宋_GBK" w:eastAsia="方正仿宋_GBK" w:hAnsi="Times New Roman" w:hint="eastAsia"/>
          <w:sz w:val="32"/>
        </w:rPr>
        <w:lastRenderedPageBreak/>
        <w:t>省后，石油石化特色在大家心目中动摇过，在客观条件下欠缺过，在实际教学上削弱过。特别是目前</w:t>
      </w:r>
      <w:r w:rsidR="00884DD7">
        <w:rPr>
          <w:rFonts w:ascii="方正仿宋_GBK" w:eastAsia="方正仿宋_GBK" w:hAnsi="Times New Roman" w:hint="eastAsia"/>
          <w:sz w:val="32"/>
        </w:rPr>
        <w:t>我们</w:t>
      </w:r>
      <w:r w:rsidR="00FA66A5">
        <w:rPr>
          <w:rFonts w:ascii="方正仿宋_GBK" w:eastAsia="方正仿宋_GBK" w:hAnsi="Times New Roman" w:hint="eastAsia"/>
          <w:sz w:val="32"/>
        </w:rPr>
        <w:t>承担重大石油石化科研项目的团队</w:t>
      </w:r>
      <w:r w:rsidR="00884DD7">
        <w:rPr>
          <w:rFonts w:ascii="方正仿宋_GBK" w:eastAsia="方正仿宋_GBK" w:hAnsi="Times New Roman" w:hint="eastAsia"/>
          <w:sz w:val="32"/>
        </w:rPr>
        <w:t>仍然缺乏</w:t>
      </w:r>
      <w:r w:rsidR="00FA66A5">
        <w:rPr>
          <w:rFonts w:ascii="方正仿宋_GBK" w:eastAsia="方正仿宋_GBK" w:hAnsi="Times New Roman" w:hint="eastAsia"/>
          <w:sz w:val="32"/>
        </w:rPr>
        <w:t>，学校与</w:t>
      </w:r>
      <w:r w:rsidR="000F37A3">
        <w:rPr>
          <w:rFonts w:ascii="方正仿宋_GBK" w:eastAsia="方正仿宋_GBK" w:hAnsi="Times New Roman" w:hint="eastAsia"/>
          <w:sz w:val="32"/>
        </w:rPr>
        <w:t>石油石化企业</w:t>
      </w:r>
      <w:r w:rsidR="00FA66A5">
        <w:rPr>
          <w:rFonts w:ascii="方正仿宋_GBK" w:eastAsia="方正仿宋_GBK" w:hAnsi="Times New Roman" w:hint="eastAsia"/>
          <w:sz w:val="32"/>
        </w:rPr>
        <w:t>的</w:t>
      </w:r>
      <w:r w:rsidR="000F37A3">
        <w:rPr>
          <w:rFonts w:ascii="方正仿宋_GBK" w:eastAsia="方正仿宋_GBK" w:hAnsi="Times New Roman" w:hint="eastAsia"/>
          <w:sz w:val="32"/>
        </w:rPr>
        <w:t>联系</w:t>
      </w:r>
      <w:r w:rsidR="00FA66A5">
        <w:rPr>
          <w:rFonts w:ascii="方正仿宋_GBK" w:eastAsia="方正仿宋_GBK" w:hAnsi="Times New Roman" w:hint="eastAsia"/>
          <w:sz w:val="32"/>
        </w:rPr>
        <w:t>合作还不够</w:t>
      </w:r>
      <w:r w:rsidR="000F37A3">
        <w:rPr>
          <w:rFonts w:ascii="方正仿宋_GBK" w:eastAsia="方正仿宋_GBK" w:hAnsi="Times New Roman" w:hint="eastAsia"/>
          <w:sz w:val="32"/>
        </w:rPr>
        <w:t>紧密。</w:t>
      </w:r>
      <w:r w:rsidR="00E60B78">
        <w:rPr>
          <w:rFonts w:ascii="方正仿宋_GBK" w:eastAsia="方正仿宋_GBK" w:hAnsi="Times New Roman" w:hint="eastAsia"/>
          <w:sz w:val="32"/>
        </w:rPr>
        <w:t>因</w:t>
      </w:r>
      <w:r w:rsidR="000F37A3">
        <w:rPr>
          <w:rFonts w:ascii="方正仿宋_GBK" w:eastAsia="方正仿宋_GBK" w:hAnsi="Times New Roman" w:hint="eastAsia"/>
          <w:sz w:val="32"/>
        </w:rPr>
        <w:t>此，我们需要</w:t>
      </w:r>
      <w:r w:rsidR="00FF177B">
        <w:rPr>
          <w:rFonts w:ascii="方正仿宋_GBK" w:eastAsia="方正仿宋_GBK" w:hAnsi="Times New Roman" w:hint="eastAsia"/>
          <w:sz w:val="32"/>
        </w:rPr>
        <w:t>从学科布局、人才引进、政策导向、对外合作等</w:t>
      </w:r>
      <w:r w:rsidR="005576E3">
        <w:rPr>
          <w:rFonts w:ascii="方正仿宋_GBK" w:eastAsia="方正仿宋_GBK" w:hAnsi="Times New Roman" w:hint="eastAsia"/>
          <w:sz w:val="32"/>
        </w:rPr>
        <w:t>方面</w:t>
      </w:r>
      <w:r w:rsidR="00FF177B">
        <w:rPr>
          <w:rFonts w:ascii="方正仿宋_GBK" w:eastAsia="方正仿宋_GBK" w:hAnsi="Times New Roman" w:hint="eastAsia"/>
          <w:sz w:val="32"/>
        </w:rPr>
        <w:t>谋划和</w:t>
      </w:r>
      <w:r w:rsidR="0024059D">
        <w:rPr>
          <w:rFonts w:ascii="方正仿宋_GBK" w:eastAsia="方正仿宋_GBK" w:hAnsi="Times New Roman" w:hint="eastAsia"/>
          <w:sz w:val="32"/>
        </w:rPr>
        <w:t>集聚</w:t>
      </w:r>
      <w:r w:rsidR="00FF177B">
        <w:rPr>
          <w:rFonts w:ascii="方正仿宋_GBK" w:eastAsia="方正仿宋_GBK" w:hAnsi="Times New Roman" w:hint="eastAsia"/>
          <w:sz w:val="32"/>
        </w:rPr>
        <w:t>石油石化发展要素，深化和做实四方共建机制，</w:t>
      </w:r>
      <w:r w:rsidR="00E60B78">
        <w:rPr>
          <w:rFonts w:ascii="方正仿宋_GBK" w:eastAsia="方正仿宋_GBK" w:hAnsi="Times New Roman" w:hint="eastAsia"/>
          <w:sz w:val="32"/>
        </w:rPr>
        <w:t>不断</w:t>
      </w:r>
      <w:r w:rsidR="0024059D">
        <w:rPr>
          <w:rFonts w:ascii="方正仿宋_GBK" w:eastAsia="方正仿宋_GBK" w:hAnsi="Times New Roman" w:hint="eastAsia"/>
          <w:sz w:val="32"/>
        </w:rPr>
        <w:t>提升</w:t>
      </w:r>
      <w:r w:rsidR="00E60B78">
        <w:rPr>
          <w:rFonts w:ascii="方正仿宋_GBK" w:eastAsia="方正仿宋_GBK" w:hAnsi="Times New Roman" w:hint="eastAsia"/>
          <w:sz w:val="32"/>
        </w:rPr>
        <w:t>石油石化学科在</w:t>
      </w:r>
      <w:r w:rsidR="0024059D">
        <w:rPr>
          <w:rFonts w:ascii="方正仿宋_GBK" w:eastAsia="方正仿宋_GBK" w:hAnsi="Times New Roman" w:hint="eastAsia"/>
          <w:sz w:val="32"/>
        </w:rPr>
        <w:t>全国</w:t>
      </w:r>
      <w:r w:rsidR="00E60B78">
        <w:rPr>
          <w:rFonts w:ascii="方正仿宋_GBK" w:eastAsia="方正仿宋_GBK" w:hAnsi="Times New Roman" w:hint="eastAsia"/>
          <w:sz w:val="32"/>
        </w:rPr>
        <w:t>的</w:t>
      </w:r>
      <w:r w:rsidR="0024059D">
        <w:rPr>
          <w:rFonts w:ascii="方正仿宋_GBK" w:eastAsia="方正仿宋_GBK" w:hAnsi="Times New Roman" w:hint="eastAsia"/>
          <w:sz w:val="32"/>
        </w:rPr>
        <w:t>影响力。</w:t>
      </w:r>
      <w:r w:rsidR="000F37A3">
        <w:rPr>
          <w:rFonts w:ascii="方正仿宋_GBK" w:eastAsia="方正仿宋_GBK" w:hAnsi="Times New Roman" w:hint="eastAsia"/>
          <w:sz w:val="32"/>
        </w:rPr>
        <w:t>与此同时</w:t>
      </w:r>
      <w:r w:rsidR="0024059D">
        <w:rPr>
          <w:rFonts w:ascii="方正仿宋_GBK" w:eastAsia="方正仿宋_GBK" w:hAnsi="Times New Roman" w:hint="eastAsia"/>
          <w:sz w:val="32"/>
        </w:rPr>
        <w:t>，</w:t>
      </w:r>
      <w:r w:rsidR="000D00BB">
        <w:rPr>
          <w:rFonts w:ascii="方正仿宋_GBK" w:eastAsia="方正仿宋_GBK" w:hAnsi="Times New Roman" w:hint="eastAsia"/>
          <w:sz w:val="32"/>
        </w:rPr>
        <w:t>令人欣喜的是</w:t>
      </w:r>
      <w:r w:rsidR="00AF5F34">
        <w:rPr>
          <w:rFonts w:ascii="方正仿宋_GBK" w:eastAsia="方正仿宋_GBK" w:hAnsi="Times New Roman" w:hint="eastAsia"/>
          <w:sz w:val="32"/>
        </w:rPr>
        <w:t>，我们在“互联网+”“挑战杯”“创青春”等全国大学生创新创业竞赛中</w:t>
      </w:r>
      <w:r w:rsidR="00B707E2">
        <w:rPr>
          <w:rFonts w:ascii="方正仿宋_GBK" w:eastAsia="方正仿宋_GBK" w:hAnsi="Times New Roman" w:hint="eastAsia"/>
          <w:sz w:val="32"/>
        </w:rPr>
        <w:t>连续几年成绩卓越，斩露头角，</w:t>
      </w:r>
      <w:r w:rsidR="00024C76">
        <w:rPr>
          <w:rFonts w:ascii="方正仿宋_GBK" w:eastAsia="方正仿宋_GBK" w:hAnsi="Times New Roman" w:hint="eastAsia"/>
          <w:sz w:val="32"/>
        </w:rPr>
        <w:t>在省内有地位，有国内有影响，</w:t>
      </w:r>
      <w:r w:rsidR="00B707E2">
        <w:rPr>
          <w:rFonts w:ascii="方正仿宋_GBK" w:eastAsia="方正仿宋_GBK" w:hAnsi="Times New Roman" w:hint="eastAsia"/>
          <w:sz w:val="32"/>
        </w:rPr>
        <w:t>展现出学校在创新创业教育中极具影响力的特色。因此，</w:t>
      </w:r>
      <w:r w:rsidR="00024C76">
        <w:rPr>
          <w:rFonts w:ascii="方正仿宋_GBK" w:eastAsia="方正仿宋_GBK" w:hAnsi="Times New Roman" w:hint="eastAsia"/>
          <w:sz w:val="32"/>
        </w:rPr>
        <w:t>我们不仅要继续</w:t>
      </w:r>
      <w:r w:rsidR="00B707E2">
        <w:rPr>
          <w:rFonts w:ascii="方正仿宋_GBK" w:eastAsia="方正仿宋_GBK" w:hAnsi="Times New Roman" w:hint="eastAsia"/>
          <w:sz w:val="32"/>
        </w:rPr>
        <w:t>在这方面</w:t>
      </w:r>
      <w:r w:rsidR="00024C76">
        <w:rPr>
          <w:rFonts w:ascii="方正仿宋_GBK" w:eastAsia="方正仿宋_GBK" w:hAnsi="Times New Roman" w:hint="eastAsia"/>
          <w:sz w:val="32"/>
        </w:rPr>
        <w:t>做大做强，还要</w:t>
      </w:r>
      <w:r w:rsidR="0024059D">
        <w:rPr>
          <w:rFonts w:ascii="方正仿宋_GBK" w:eastAsia="方正仿宋_GBK" w:hAnsi="Times New Roman" w:hint="eastAsia"/>
          <w:sz w:val="32"/>
        </w:rPr>
        <w:t>培养出</w:t>
      </w:r>
      <w:r w:rsidR="00B707E2">
        <w:rPr>
          <w:rFonts w:ascii="方正仿宋_GBK" w:eastAsia="方正仿宋_GBK" w:hAnsi="Times New Roman" w:hint="eastAsia"/>
          <w:sz w:val="32"/>
        </w:rPr>
        <w:t>更多</w:t>
      </w:r>
      <w:r w:rsidR="005D4B82">
        <w:rPr>
          <w:rFonts w:ascii="方正仿宋_GBK" w:eastAsia="方正仿宋_GBK" w:hAnsi="Times New Roman" w:hint="eastAsia"/>
          <w:sz w:val="32"/>
        </w:rPr>
        <w:t>地</w:t>
      </w:r>
      <w:r w:rsidR="005576E3">
        <w:rPr>
          <w:rFonts w:ascii="方正仿宋_GBK" w:eastAsia="方正仿宋_GBK" w:hAnsi="Times New Roman" w:hint="eastAsia"/>
          <w:sz w:val="32"/>
        </w:rPr>
        <w:t>能够</w:t>
      </w:r>
      <w:r w:rsidR="0024059D">
        <w:rPr>
          <w:rFonts w:ascii="方正仿宋_GBK" w:eastAsia="方正仿宋_GBK" w:hAnsi="Times New Roman" w:hint="eastAsia"/>
          <w:sz w:val="32"/>
        </w:rPr>
        <w:t>为社会主义现代化建设服务的</w:t>
      </w:r>
      <w:r w:rsidR="007140D3">
        <w:rPr>
          <w:rFonts w:ascii="方正仿宋_GBK" w:eastAsia="方正仿宋_GBK" w:hAnsi="Times New Roman" w:hint="eastAsia"/>
          <w:sz w:val="32"/>
        </w:rPr>
        <w:t>创新</w:t>
      </w:r>
      <w:r w:rsidR="005576E3">
        <w:rPr>
          <w:rFonts w:ascii="方正仿宋_GBK" w:eastAsia="方正仿宋_GBK" w:hAnsi="Times New Roman" w:hint="eastAsia"/>
          <w:sz w:val="32"/>
        </w:rPr>
        <w:t>型</w:t>
      </w:r>
      <w:r w:rsidR="007140D3">
        <w:rPr>
          <w:rFonts w:ascii="方正仿宋_GBK" w:eastAsia="方正仿宋_GBK" w:hAnsi="Times New Roman" w:hint="eastAsia"/>
          <w:sz w:val="32"/>
        </w:rPr>
        <w:t>人才</w:t>
      </w:r>
      <w:r w:rsidR="0024059D">
        <w:rPr>
          <w:rFonts w:ascii="方正仿宋_GBK" w:eastAsia="方正仿宋_GBK" w:hAnsi="Times New Roman" w:hint="eastAsia"/>
          <w:sz w:val="32"/>
        </w:rPr>
        <w:t>。</w:t>
      </w:r>
      <w:r w:rsidR="00024C76">
        <w:rPr>
          <w:rFonts w:ascii="方正仿宋_GBK" w:eastAsia="方正仿宋_GBK" w:hAnsi="Times New Roman" w:hint="eastAsia"/>
          <w:sz w:val="32"/>
        </w:rPr>
        <w:t>另外</w:t>
      </w:r>
      <w:r w:rsidR="0024059D">
        <w:rPr>
          <w:rFonts w:ascii="方正仿宋_GBK" w:eastAsia="方正仿宋_GBK" w:hAnsi="Times New Roman" w:hint="eastAsia"/>
          <w:sz w:val="32"/>
        </w:rPr>
        <w:t>，我们在全国率先成立了</w:t>
      </w:r>
      <w:r w:rsidR="008D71B3" w:rsidRPr="008D71B3">
        <w:rPr>
          <w:rFonts w:ascii="方正仿宋_GBK" w:eastAsia="方正仿宋_GBK" w:hAnsi="Times New Roman" w:hint="eastAsia"/>
          <w:sz w:val="32"/>
        </w:rPr>
        <w:t>从事红色文化研究</w:t>
      </w:r>
      <w:r w:rsidR="008D71B3">
        <w:rPr>
          <w:rFonts w:ascii="方正仿宋_GBK" w:eastAsia="方正仿宋_GBK" w:hAnsi="Times New Roman" w:hint="eastAsia"/>
          <w:sz w:val="32"/>
        </w:rPr>
        <w:t>的学术机构，并启动了红色文化资源大数据库建设，</w:t>
      </w:r>
      <w:r w:rsidR="007140D3">
        <w:rPr>
          <w:rFonts w:ascii="方正仿宋_GBK" w:eastAsia="方正仿宋_GBK" w:hAnsi="Times New Roman" w:hint="eastAsia"/>
          <w:sz w:val="32"/>
        </w:rPr>
        <w:t>目前</w:t>
      </w:r>
      <w:r w:rsidR="00E60B78">
        <w:rPr>
          <w:rFonts w:ascii="方正仿宋_GBK" w:eastAsia="方正仿宋_GBK" w:hAnsi="Times New Roman" w:hint="eastAsia"/>
          <w:sz w:val="32"/>
        </w:rPr>
        <w:t>已处于</w:t>
      </w:r>
      <w:r w:rsidR="007140D3">
        <w:rPr>
          <w:rFonts w:ascii="方正仿宋_GBK" w:eastAsia="方正仿宋_GBK" w:hAnsi="Times New Roman" w:hint="eastAsia"/>
          <w:sz w:val="32"/>
        </w:rPr>
        <w:t>国内</w:t>
      </w:r>
      <w:r w:rsidR="00E60B78">
        <w:rPr>
          <w:rFonts w:ascii="方正仿宋_GBK" w:eastAsia="方正仿宋_GBK" w:hAnsi="Times New Roman" w:hint="eastAsia"/>
          <w:sz w:val="32"/>
        </w:rPr>
        <w:t>相对领先的优势地位，我们要进一步整合资源，发挥优势，取长补短，建成</w:t>
      </w:r>
      <w:r w:rsidR="0043665D">
        <w:rPr>
          <w:rFonts w:ascii="方正仿宋_GBK" w:eastAsia="方正仿宋_GBK" w:hAnsi="Times New Roman" w:hint="eastAsia"/>
          <w:sz w:val="32"/>
        </w:rPr>
        <w:t>具有全国</w:t>
      </w:r>
      <w:r w:rsidR="00E60B78">
        <w:rPr>
          <w:rFonts w:ascii="方正仿宋_GBK" w:eastAsia="方正仿宋_GBK" w:hAnsi="Times New Roman" w:hint="eastAsia"/>
          <w:sz w:val="32"/>
        </w:rPr>
        <w:t>影响力</w:t>
      </w:r>
      <w:r w:rsidR="0043665D">
        <w:rPr>
          <w:rFonts w:ascii="方正仿宋_GBK" w:eastAsia="方正仿宋_GBK" w:hAnsi="Times New Roman" w:hint="eastAsia"/>
          <w:sz w:val="32"/>
        </w:rPr>
        <w:t>、富有地域特色</w:t>
      </w:r>
      <w:r w:rsidR="00E60B78">
        <w:rPr>
          <w:rFonts w:ascii="方正仿宋_GBK" w:eastAsia="方正仿宋_GBK" w:hAnsi="Times New Roman" w:hint="eastAsia"/>
          <w:sz w:val="32"/>
        </w:rPr>
        <w:t>的红色文化基地，把红色文化打造成为常州大学顺应新时代党建发展新形势、新要求的</w:t>
      </w:r>
      <w:r w:rsidR="00024C76">
        <w:rPr>
          <w:rFonts w:ascii="方正仿宋_GBK" w:eastAsia="方正仿宋_GBK" w:hAnsi="Times New Roman" w:hint="eastAsia"/>
          <w:sz w:val="32"/>
        </w:rPr>
        <w:t>又一</w:t>
      </w:r>
      <w:r w:rsidR="00E60B78">
        <w:rPr>
          <w:rFonts w:ascii="方正仿宋_GBK" w:eastAsia="方正仿宋_GBK" w:hAnsi="Times New Roman" w:hint="eastAsia"/>
          <w:sz w:val="32"/>
        </w:rPr>
        <w:t>发展特色。</w:t>
      </w:r>
    </w:p>
    <w:p w:rsidR="00316349" w:rsidRDefault="00781610" w:rsidP="006E76ED">
      <w:pPr>
        <w:spacing w:line="590" w:lineRule="exact"/>
        <w:ind w:firstLineChars="200" w:firstLine="643"/>
        <w:rPr>
          <w:rFonts w:ascii="Times New Roman" w:eastAsia="方正楷体简体" w:hAnsi="Times New Roman"/>
          <w:b/>
          <w:sz w:val="32"/>
        </w:rPr>
      </w:pPr>
      <w:r>
        <w:rPr>
          <w:rFonts w:ascii="Times New Roman" w:eastAsia="方正楷体简体" w:hAnsi="Times New Roman" w:hint="eastAsia"/>
          <w:b/>
          <w:sz w:val="32"/>
        </w:rPr>
        <w:t>4</w:t>
      </w:r>
      <w:r w:rsidR="00316349">
        <w:rPr>
          <w:rFonts w:ascii="Times New Roman" w:eastAsia="方正楷体简体" w:hAnsi="Times New Roman" w:hint="eastAsia"/>
          <w:b/>
          <w:sz w:val="32"/>
        </w:rPr>
        <w:t>.</w:t>
      </w:r>
      <w:r w:rsidR="006E76ED">
        <w:rPr>
          <w:rFonts w:ascii="Times New Roman" w:eastAsia="方正楷体简体" w:hAnsi="Times New Roman" w:hint="eastAsia"/>
          <w:b/>
          <w:sz w:val="32"/>
        </w:rPr>
        <w:t>在</w:t>
      </w:r>
      <w:r w:rsidR="003141DC">
        <w:rPr>
          <w:rFonts w:ascii="Times New Roman" w:eastAsia="方正楷体简体" w:hAnsi="Times New Roman" w:hint="eastAsia"/>
          <w:b/>
          <w:sz w:val="32"/>
        </w:rPr>
        <w:t>抓好关键指标</w:t>
      </w:r>
      <w:r w:rsidR="006E76ED">
        <w:rPr>
          <w:rFonts w:ascii="Times New Roman" w:eastAsia="方正楷体简体" w:hAnsi="Times New Roman" w:hint="eastAsia"/>
          <w:b/>
          <w:sz w:val="32"/>
        </w:rPr>
        <w:t>上解放思想</w:t>
      </w:r>
    </w:p>
    <w:p w:rsidR="005D1890" w:rsidRPr="004C2682" w:rsidRDefault="007858C0" w:rsidP="004C2682">
      <w:pPr>
        <w:spacing w:line="590" w:lineRule="exact"/>
        <w:ind w:firstLineChars="200" w:firstLine="640"/>
        <w:rPr>
          <w:rFonts w:ascii="Times New Roman" w:eastAsia="方正仿宋_GBK" w:hAnsi="Times New Roman"/>
          <w:sz w:val="32"/>
        </w:rPr>
      </w:pPr>
      <w:r>
        <w:rPr>
          <w:rFonts w:ascii="方正仿宋_GBK" w:eastAsia="方正仿宋_GBK" w:hAnsi="Times New Roman" w:hint="eastAsia"/>
          <w:sz w:val="32"/>
        </w:rPr>
        <w:t>在抓关键指标上首先需要有一个</w:t>
      </w:r>
      <w:r w:rsidR="003A7C32">
        <w:rPr>
          <w:rFonts w:ascii="方正仿宋_GBK" w:eastAsia="方正仿宋_GBK" w:hAnsi="Times New Roman" w:hint="eastAsia"/>
          <w:sz w:val="32"/>
        </w:rPr>
        <w:t>科学</w:t>
      </w:r>
      <w:r>
        <w:rPr>
          <w:rFonts w:ascii="方正仿宋_GBK" w:eastAsia="方正仿宋_GBK" w:hAnsi="Times New Roman" w:hint="eastAsia"/>
          <w:sz w:val="32"/>
        </w:rPr>
        <w:t>的认识。</w:t>
      </w:r>
      <w:r w:rsidR="002E40C7">
        <w:rPr>
          <w:rFonts w:ascii="方正仿宋_GBK" w:eastAsia="方正仿宋_GBK" w:hAnsi="Times New Roman" w:hint="eastAsia"/>
          <w:sz w:val="32"/>
        </w:rPr>
        <w:t>我们办大学的目</w:t>
      </w:r>
      <w:r w:rsidR="00E60B78">
        <w:rPr>
          <w:rFonts w:ascii="方正仿宋_GBK" w:eastAsia="方正仿宋_GBK" w:hAnsi="Times New Roman" w:hint="eastAsia"/>
          <w:sz w:val="32"/>
        </w:rPr>
        <w:t>的</w:t>
      </w:r>
      <w:r w:rsidR="002E40C7">
        <w:rPr>
          <w:rFonts w:ascii="方正仿宋_GBK" w:eastAsia="方正仿宋_GBK" w:hAnsi="Times New Roman" w:hint="eastAsia"/>
          <w:sz w:val="32"/>
        </w:rPr>
        <w:t>当然不是为了一个个指标，而是培养社会发展、知识积累、文化传承、国家存续、制度运行所需要的人。但指标，特别是关键指标，是我们推进各项工作的有力抓手，常</w:t>
      </w:r>
      <w:r w:rsidR="002E40C7">
        <w:rPr>
          <w:rFonts w:ascii="方正仿宋_GBK" w:eastAsia="方正仿宋_GBK" w:hAnsi="Times New Roman" w:hint="eastAsia"/>
          <w:sz w:val="32"/>
        </w:rPr>
        <w:lastRenderedPageBreak/>
        <w:t>州大学的发展实践也一再证明，</w:t>
      </w:r>
      <w:r w:rsidR="0000151F">
        <w:rPr>
          <w:rFonts w:ascii="方正仿宋_GBK" w:eastAsia="方正仿宋_GBK" w:hAnsi="Times New Roman" w:hint="eastAsia"/>
          <w:sz w:val="32"/>
        </w:rPr>
        <w:t>这几年的快速发展得益于我们牢牢抓住了关键指标</w:t>
      </w:r>
      <w:r w:rsidR="005F259E">
        <w:rPr>
          <w:rFonts w:ascii="方正仿宋_GBK" w:eastAsia="方正仿宋_GBK" w:hAnsi="Times New Roman" w:hint="eastAsia"/>
          <w:sz w:val="32"/>
        </w:rPr>
        <w:t>建设，所以在强调内涵发展的同时，</w:t>
      </w:r>
      <w:r w:rsidR="0000151F">
        <w:rPr>
          <w:rFonts w:ascii="方正仿宋_GBK" w:eastAsia="方正仿宋_GBK" w:hAnsi="Times New Roman" w:hint="eastAsia"/>
          <w:sz w:val="32"/>
        </w:rPr>
        <w:t>要重视寻找与关键指标建设的</w:t>
      </w:r>
      <w:r w:rsidR="005D1890">
        <w:rPr>
          <w:rFonts w:ascii="方正仿宋_GBK" w:eastAsia="方正仿宋_GBK" w:hAnsi="Times New Roman" w:hint="eastAsia"/>
          <w:sz w:val="32"/>
        </w:rPr>
        <w:t>有机结合</w:t>
      </w:r>
      <w:r w:rsidR="0000151F">
        <w:rPr>
          <w:rFonts w:ascii="方正仿宋_GBK" w:eastAsia="方正仿宋_GBK" w:hAnsi="Times New Roman" w:hint="eastAsia"/>
          <w:sz w:val="32"/>
        </w:rPr>
        <w:t>。</w:t>
      </w:r>
      <w:r w:rsidR="0033291C">
        <w:rPr>
          <w:rFonts w:ascii="方正仿宋_GBK" w:eastAsia="方正仿宋_GBK" w:hAnsi="Times New Roman" w:hint="eastAsia"/>
          <w:sz w:val="32"/>
        </w:rPr>
        <w:t>再者</w:t>
      </w:r>
      <w:r w:rsidR="00AB3990">
        <w:rPr>
          <w:rFonts w:ascii="方正仿宋_GBK" w:eastAsia="方正仿宋_GBK" w:hAnsi="Times New Roman" w:hint="eastAsia"/>
          <w:sz w:val="32"/>
        </w:rPr>
        <w:t>，各项指标的确立也是一个反复酝酿、系统谋划的过程</w:t>
      </w:r>
      <w:r w:rsidR="009C7535">
        <w:rPr>
          <w:rFonts w:ascii="方正仿宋_GBK" w:eastAsia="方正仿宋_GBK" w:hAnsi="Times New Roman" w:hint="eastAsia"/>
          <w:sz w:val="32"/>
        </w:rPr>
        <w:t>。我们</w:t>
      </w:r>
      <w:r w:rsidR="003758CB">
        <w:rPr>
          <w:rFonts w:ascii="方正仿宋_GBK" w:eastAsia="方正仿宋_GBK" w:hAnsi="Times New Roman" w:hint="eastAsia"/>
          <w:sz w:val="32"/>
        </w:rPr>
        <w:t>设定指标的</w:t>
      </w:r>
      <w:r w:rsidR="00E60B78">
        <w:rPr>
          <w:rFonts w:ascii="方正仿宋_GBK" w:eastAsia="方正仿宋_GBK" w:hAnsi="Times New Roman" w:hint="eastAsia"/>
          <w:sz w:val="32"/>
        </w:rPr>
        <w:t>出发点</w:t>
      </w:r>
      <w:r w:rsidR="003758CB">
        <w:rPr>
          <w:rFonts w:ascii="方正仿宋_GBK" w:eastAsia="方正仿宋_GBK" w:hAnsi="Times New Roman" w:hint="eastAsia"/>
          <w:sz w:val="32"/>
        </w:rPr>
        <w:t>应当站</w:t>
      </w:r>
      <w:r w:rsidR="009C7535">
        <w:rPr>
          <w:rFonts w:ascii="方正仿宋_GBK" w:eastAsia="方正仿宋_GBK" w:hAnsi="Times New Roman" w:hint="eastAsia"/>
          <w:sz w:val="32"/>
        </w:rPr>
        <w:t>在学校发展全局</w:t>
      </w:r>
      <w:r w:rsidR="003758CB">
        <w:rPr>
          <w:rFonts w:ascii="方正仿宋_GBK" w:eastAsia="方正仿宋_GBK" w:hAnsi="Times New Roman" w:hint="eastAsia"/>
          <w:sz w:val="32"/>
        </w:rPr>
        <w:t>的</w:t>
      </w:r>
      <w:r w:rsidR="009C7535">
        <w:rPr>
          <w:rFonts w:ascii="方正仿宋_GBK" w:eastAsia="方正仿宋_GBK" w:hAnsi="Times New Roman" w:hint="eastAsia"/>
          <w:sz w:val="32"/>
        </w:rPr>
        <w:t>高度，从未来长远发展的实际来审视。比如，学校第二次党代会提出</w:t>
      </w:r>
      <w:r w:rsidR="004C2682">
        <w:rPr>
          <w:rFonts w:ascii="Times New Roman" w:eastAsia="方正仿宋_GBK" w:hAnsi="Times New Roman" w:hint="eastAsia"/>
          <w:sz w:val="32"/>
        </w:rPr>
        <w:t>的</w:t>
      </w:r>
      <w:r w:rsidR="009C7535" w:rsidRPr="009C7535">
        <w:rPr>
          <w:rFonts w:ascii="Times New Roman" w:eastAsia="方正仿宋_GBK" w:hAnsi="Times New Roman" w:hint="eastAsia"/>
          <w:sz w:val="32"/>
        </w:rPr>
        <w:t>五年内获批</w:t>
      </w:r>
      <w:r w:rsidR="009C7535" w:rsidRPr="009C7535">
        <w:rPr>
          <w:rFonts w:ascii="Times New Roman" w:eastAsia="方正仿宋_GBK" w:hAnsi="Times New Roman" w:hint="eastAsia"/>
          <w:sz w:val="32"/>
        </w:rPr>
        <w:t>260</w:t>
      </w:r>
      <w:r w:rsidR="009C7535" w:rsidRPr="009C7535">
        <w:rPr>
          <w:rFonts w:ascii="Times New Roman" w:eastAsia="方正仿宋_GBK" w:hAnsi="Times New Roman" w:hint="eastAsia"/>
          <w:sz w:val="32"/>
        </w:rPr>
        <w:t>项国家自然科学基金</w:t>
      </w:r>
      <w:r w:rsidR="009C7535">
        <w:rPr>
          <w:rFonts w:ascii="Times New Roman" w:eastAsia="方正仿宋_GBK" w:hAnsi="Times New Roman" w:hint="eastAsia"/>
          <w:sz w:val="32"/>
        </w:rPr>
        <w:t>的指标，</w:t>
      </w:r>
      <w:r w:rsidR="003758CB">
        <w:rPr>
          <w:rFonts w:ascii="Times New Roman" w:eastAsia="方正仿宋_GBK" w:hAnsi="Times New Roman" w:hint="eastAsia"/>
          <w:sz w:val="32"/>
        </w:rPr>
        <w:t>就是考虑到</w:t>
      </w:r>
      <w:r w:rsidR="004C2682">
        <w:rPr>
          <w:rFonts w:ascii="Times New Roman" w:eastAsia="方正仿宋_GBK" w:hAnsi="Times New Roman" w:hint="eastAsia"/>
          <w:sz w:val="32"/>
        </w:rPr>
        <w:t>只有我们每年拿到至少五十项国家自然科学基金，才能支撑常州大学迈向高水平大学。</w:t>
      </w:r>
      <w:r w:rsidR="0033291C">
        <w:rPr>
          <w:rFonts w:ascii="Times New Roman" w:eastAsia="方正仿宋_GBK" w:hAnsi="Times New Roman" w:hint="eastAsia"/>
          <w:sz w:val="32"/>
        </w:rPr>
        <w:t>此外，每一个指标的背后都包含着多方面的工作，例如国家自然科学基金申报工作，就包含着学科布局、人才引进、师资培养、</w:t>
      </w:r>
      <w:r w:rsidR="00266ECB">
        <w:rPr>
          <w:rFonts w:ascii="Times New Roman" w:eastAsia="方正仿宋_GBK" w:hAnsi="Times New Roman" w:hint="eastAsia"/>
          <w:sz w:val="32"/>
        </w:rPr>
        <w:t>团队建设、</w:t>
      </w:r>
      <w:r w:rsidR="0033291C">
        <w:rPr>
          <w:rFonts w:ascii="Times New Roman" w:eastAsia="方正仿宋_GBK" w:hAnsi="Times New Roman" w:hint="eastAsia"/>
          <w:sz w:val="32"/>
        </w:rPr>
        <w:t>科研奖励</w:t>
      </w:r>
      <w:r w:rsidR="00266ECB">
        <w:rPr>
          <w:rFonts w:ascii="Times New Roman" w:eastAsia="方正仿宋_GBK" w:hAnsi="Times New Roman" w:hint="eastAsia"/>
          <w:sz w:val="32"/>
        </w:rPr>
        <w:t>和管理服务等多方面工作，所以，抓好关键指标，还要学会科学配置力量，协调推进落实，</w:t>
      </w:r>
      <w:r w:rsidR="00024C76">
        <w:rPr>
          <w:rFonts w:ascii="Times New Roman" w:eastAsia="方正仿宋_GBK" w:hAnsi="Times New Roman" w:hint="eastAsia"/>
          <w:sz w:val="32"/>
        </w:rPr>
        <w:t>各项政策激励</w:t>
      </w:r>
      <w:r w:rsidR="00FA06B2">
        <w:rPr>
          <w:rFonts w:ascii="Times New Roman" w:eastAsia="方正仿宋_GBK" w:hAnsi="Times New Roman" w:hint="eastAsia"/>
          <w:sz w:val="32"/>
        </w:rPr>
        <w:t>要</w:t>
      </w:r>
      <w:r w:rsidR="00266ECB">
        <w:rPr>
          <w:rFonts w:ascii="Times New Roman" w:eastAsia="方正仿宋_GBK" w:hAnsi="Times New Roman" w:hint="eastAsia"/>
          <w:sz w:val="32"/>
        </w:rPr>
        <w:t>衔接有序、相互促进、相得益彰。</w:t>
      </w:r>
    </w:p>
    <w:p w:rsidR="00DD7A71" w:rsidRDefault="00316349" w:rsidP="00DD7A71">
      <w:pPr>
        <w:spacing w:line="590" w:lineRule="exact"/>
        <w:ind w:firstLineChars="200" w:firstLine="640"/>
        <w:rPr>
          <w:rFonts w:ascii="方正黑体_GBK" w:eastAsia="方正黑体_GBK"/>
          <w:sz w:val="32"/>
        </w:rPr>
      </w:pPr>
      <w:r>
        <w:rPr>
          <w:rFonts w:ascii="方正黑体_GBK" w:eastAsia="方正黑体_GBK" w:hint="eastAsia"/>
          <w:sz w:val="32"/>
        </w:rPr>
        <w:t>四、</w:t>
      </w:r>
      <w:r w:rsidR="00DD7A71">
        <w:rPr>
          <w:rFonts w:ascii="方正黑体_GBK" w:eastAsia="方正黑体_GBK" w:hint="eastAsia"/>
          <w:sz w:val="32"/>
        </w:rPr>
        <w:t>坚定不移推进全面从严治党，着力提升新时代党的建设质量</w:t>
      </w:r>
    </w:p>
    <w:p w:rsidR="00C53282" w:rsidRPr="00C53282" w:rsidRDefault="00C53282" w:rsidP="00DD7A71">
      <w:pPr>
        <w:spacing w:line="590" w:lineRule="exact"/>
        <w:ind w:firstLineChars="200" w:firstLine="640"/>
        <w:rPr>
          <w:rFonts w:ascii="方正仿宋_GBK" w:eastAsia="方正仿宋_GBK"/>
          <w:sz w:val="32"/>
        </w:rPr>
      </w:pPr>
      <w:r>
        <w:rPr>
          <w:rFonts w:ascii="方正仿宋_GBK" w:eastAsia="方正仿宋_GBK" w:hint="eastAsia"/>
          <w:sz w:val="32"/>
        </w:rPr>
        <w:t>提高党的建设质量，是高质量发展的重要保证。</w:t>
      </w:r>
      <w:r w:rsidR="00CD4D1D">
        <w:rPr>
          <w:rFonts w:ascii="方正仿宋_GBK" w:eastAsia="方正仿宋_GBK" w:hint="eastAsia"/>
          <w:sz w:val="32"/>
        </w:rPr>
        <w:t>要认真落实新时代党的建设总要求，坚持和加强党的全面领导，坚持党要管党、全面从严治党，既统筹兼顾、全面推进，又突出重点、抓住关键，以高质量党建统领推进学校高质量发展。</w:t>
      </w:r>
    </w:p>
    <w:p w:rsidR="00DD7A71" w:rsidRDefault="00DD7A71" w:rsidP="00233189">
      <w:pPr>
        <w:spacing w:line="590" w:lineRule="exact"/>
        <w:ind w:firstLineChars="200" w:firstLine="643"/>
        <w:rPr>
          <w:rFonts w:ascii="Times New Roman" w:eastAsia="方正楷体简体" w:hAnsi="Times New Roman"/>
          <w:b/>
          <w:sz w:val="32"/>
        </w:rPr>
      </w:pPr>
      <w:r w:rsidRPr="00233189">
        <w:rPr>
          <w:rFonts w:ascii="Times New Roman" w:eastAsia="方正楷体简体" w:hAnsi="Times New Roman" w:hint="eastAsia"/>
          <w:b/>
          <w:sz w:val="32"/>
        </w:rPr>
        <w:t>1.</w:t>
      </w:r>
      <w:r w:rsidRPr="00233189">
        <w:rPr>
          <w:rFonts w:ascii="Times New Roman" w:eastAsia="方正楷体简体" w:hAnsi="Times New Roman" w:hint="eastAsia"/>
          <w:b/>
          <w:sz w:val="32"/>
        </w:rPr>
        <w:t>聚焦政治建设，把党的建设质量体现在增强“四个意识”、践行“两个维护”上</w:t>
      </w:r>
    </w:p>
    <w:p w:rsidR="00803DD6" w:rsidRPr="004D6ECD" w:rsidRDefault="00803DD6" w:rsidP="00601873">
      <w:pPr>
        <w:spacing w:line="590" w:lineRule="exact"/>
        <w:ind w:firstLineChars="200" w:firstLine="640"/>
        <w:rPr>
          <w:rFonts w:ascii="方正仿宋_GBK" w:eastAsia="方正仿宋_GBK" w:hAnsi="Times New Roman"/>
          <w:sz w:val="32"/>
        </w:rPr>
      </w:pPr>
      <w:r>
        <w:rPr>
          <w:rFonts w:ascii="方正仿宋_GBK" w:eastAsia="方正仿宋_GBK" w:hint="eastAsia"/>
          <w:sz w:val="32"/>
        </w:rPr>
        <w:t>全国高校党的建设工作会议</w:t>
      </w:r>
      <w:r w:rsidR="00067E97">
        <w:rPr>
          <w:rFonts w:ascii="方正仿宋_GBK" w:eastAsia="方正仿宋_GBK" w:hint="eastAsia"/>
          <w:sz w:val="32"/>
        </w:rPr>
        <w:t>强调</w:t>
      </w:r>
      <w:r>
        <w:rPr>
          <w:rFonts w:ascii="方正仿宋_GBK" w:eastAsia="方正仿宋_GBK" w:hint="eastAsia"/>
          <w:sz w:val="32"/>
        </w:rPr>
        <w:t>：</w:t>
      </w:r>
      <w:r w:rsidR="00E550BA">
        <w:rPr>
          <w:rFonts w:ascii="方正仿宋_GBK" w:eastAsia="方正仿宋_GBK" w:hint="eastAsia"/>
          <w:sz w:val="32"/>
        </w:rPr>
        <w:t>“要</w:t>
      </w:r>
      <w:r w:rsidR="000B2FA8">
        <w:rPr>
          <w:rFonts w:ascii="方正仿宋_GBK" w:eastAsia="方正仿宋_GBK" w:hint="eastAsia"/>
          <w:sz w:val="32"/>
        </w:rPr>
        <w:t>以党的政治建设为统领全面推进高校党的建设各项任务。”</w:t>
      </w:r>
      <w:r>
        <w:rPr>
          <w:rFonts w:ascii="方正仿宋_GBK" w:eastAsia="方正仿宋_GBK" w:hint="eastAsia"/>
          <w:sz w:val="32"/>
        </w:rPr>
        <w:t>全校上下必须始</w:t>
      </w:r>
      <w:r>
        <w:rPr>
          <w:rFonts w:ascii="方正仿宋_GBK" w:eastAsia="方正仿宋_GBK" w:hint="eastAsia"/>
          <w:sz w:val="32"/>
        </w:rPr>
        <w:lastRenderedPageBreak/>
        <w:t>终把政治建设摆在首要位置，</w:t>
      </w:r>
      <w:r w:rsidR="003353C3">
        <w:rPr>
          <w:rFonts w:ascii="方正仿宋_GBK" w:eastAsia="方正仿宋_GBK" w:hint="eastAsia"/>
          <w:sz w:val="32"/>
        </w:rPr>
        <w:t>把抓好党建工作作为办学治校的基本功，把全面从严治党各项要求落实到党建工作中去。</w:t>
      </w:r>
      <w:r>
        <w:rPr>
          <w:rFonts w:ascii="方正仿宋_GBK" w:eastAsia="方正仿宋_GBK" w:hint="eastAsia"/>
          <w:sz w:val="32"/>
        </w:rPr>
        <w:t>强化远大理想和共同理想宣传教育，强化政治引领和价值引领，引导党员干部和广大师生牢固树立“四个意识”，增强“四个自信”，践行“两个维护”，始终坚持办好中国特色社会主义大学的根本方向。同时，要把深入学习贯彻习近平新时代中国特色社会主义思想放在政治建设的首位，按照中央和省委的统一部署，认真开展“不忘初心、牢记使命”主题教育，持续推进“两学一做”学习教育制度化常态化，促进党员干部筑牢信念之基、铸深思想之魂。要认真抓好中央和省委的决策部署在常州大学的贯彻落实，做到不打折扣、不搞变通，真正把政治纪律、政治规矩立起来、严起来，确保执行到位。要认真贯彻落实《新形势下党内政治生活若干准则》，增强党内政治生活的政治性、时代性、原则性、战斗性，发展积极健康的党内政治文化。</w:t>
      </w:r>
      <w:r w:rsidR="00601873">
        <w:rPr>
          <w:rFonts w:ascii="方正仿宋_GBK" w:eastAsia="方正仿宋_GBK" w:hAnsi="Times New Roman" w:hint="eastAsia"/>
          <w:sz w:val="32"/>
        </w:rPr>
        <w:t>改进工青妇等群团组织的领导，推动群团组织增强政治性、先进性和群众性。</w:t>
      </w:r>
      <w:r w:rsidR="00601873" w:rsidRPr="00601873">
        <w:rPr>
          <w:rFonts w:ascii="方正仿宋_GBK" w:eastAsia="方正仿宋_GBK" w:hAnsi="Times New Roman" w:hint="eastAsia"/>
          <w:sz w:val="32"/>
        </w:rPr>
        <w:t>坚持党建带团建，</w:t>
      </w:r>
      <w:r w:rsidR="00601873">
        <w:rPr>
          <w:rFonts w:ascii="方正仿宋_GBK" w:eastAsia="方正仿宋_GBK" w:hAnsi="Times New Roman" w:hint="eastAsia"/>
          <w:sz w:val="32"/>
        </w:rPr>
        <w:t>将团学工作纳入党委议事日程，夯实党领导下的“一心双环”团学组织格局，着力提升团组织活力</w:t>
      </w:r>
      <w:r w:rsidR="00FA06B2">
        <w:rPr>
          <w:rFonts w:ascii="方正仿宋_GBK" w:eastAsia="方正仿宋_GBK" w:hAnsi="Times New Roman" w:hint="eastAsia"/>
          <w:sz w:val="32"/>
        </w:rPr>
        <w:t>。</w:t>
      </w:r>
      <w:r w:rsidR="004D6ECD">
        <w:rPr>
          <w:rFonts w:ascii="方正仿宋_GBK" w:eastAsia="方正仿宋_GBK" w:hint="eastAsia"/>
          <w:sz w:val="32"/>
        </w:rPr>
        <w:t>要</w:t>
      </w:r>
      <w:r w:rsidR="004D6ECD">
        <w:rPr>
          <w:rFonts w:ascii="方正仿宋_GBK" w:eastAsia="方正仿宋_GBK" w:hAnsi="Times New Roman" w:hint="eastAsia"/>
          <w:sz w:val="32"/>
        </w:rPr>
        <w:t>进一步巩固和发展爱国主义统一战线，加强民主党派组织建设和校侨联等团体建设，强化党外知识分子的政治引导，加快党外代表人士队伍建设。</w:t>
      </w:r>
    </w:p>
    <w:p w:rsidR="00DD7A71" w:rsidRDefault="00DD7A71" w:rsidP="00233189">
      <w:pPr>
        <w:spacing w:line="590" w:lineRule="exact"/>
        <w:ind w:firstLineChars="200" w:firstLine="643"/>
        <w:rPr>
          <w:rFonts w:ascii="Times New Roman" w:eastAsia="方正楷体简体" w:hAnsi="Times New Roman"/>
          <w:b/>
          <w:sz w:val="32"/>
        </w:rPr>
      </w:pPr>
      <w:r w:rsidRPr="00233189">
        <w:rPr>
          <w:rFonts w:ascii="Times New Roman" w:eastAsia="方正楷体简体" w:hAnsi="Times New Roman" w:hint="eastAsia"/>
          <w:b/>
          <w:sz w:val="32"/>
        </w:rPr>
        <w:t>2.</w:t>
      </w:r>
      <w:r w:rsidRPr="00233189">
        <w:rPr>
          <w:rFonts w:ascii="Times New Roman" w:eastAsia="方正楷体简体" w:hAnsi="Times New Roman" w:hint="eastAsia"/>
          <w:b/>
          <w:sz w:val="32"/>
        </w:rPr>
        <w:t>聚焦</w:t>
      </w:r>
      <w:r w:rsidR="00422B65">
        <w:rPr>
          <w:rFonts w:ascii="Times New Roman" w:eastAsia="方正楷体简体" w:hAnsi="Times New Roman" w:hint="eastAsia"/>
          <w:b/>
          <w:sz w:val="32"/>
        </w:rPr>
        <w:t>思想建设</w:t>
      </w:r>
      <w:r w:rsidRPr="00233189">
        <w:rPr>
          <w:rFonts w:ascii="Times New Roman" w:eastAsia="方正楷体简体" w:hAnsi="Times New Roman" w:hint="eastAsia"/>
          <w:b/>
          <w:sz w:val="32"/>
        </w:rPr>
        <w:t>，把党的建设质量体现在壮大主流舆论、凝聚思想共识上</w:t>
      </w:r>
    </w:p>
    <w:p w:rsidR="0016700A" w:rsidRDefault="00767C8C" w:rsidP="0016700A">
      <w:pPr>
        <w:spacing w:line="590" w:lineRule="exact"/>
        <w:ind w:firstLineChars="200" w:firstLine="640"/>
        <w:rPr>
          <w:rFonts w:ascii="方正仿宋_GBK" w:eastAsia="方正仿宋_GBK" w:hAnsi="Times New Roman"/>
          <w:sz w:val="32"/>
        </w:rPr>
      </w:pPr>
      <w:r>
        <w:rPr>
          <w:rFonts w:ascii="方正仿宋_GBK" w:eastAsia="方正仿宋_GBK" w:hAnsi="Times New Roman" w:hint="eastAsia"/>
          <w:sz w:val="32"/>
        </w:rPr>
        <w:lastRenderedPageBreak/>
        <w:t>必须旗帜鲜明</w:t>
      </w:r>
      <w:r w:rsidR="000B2FA8">
        <w:rPr>
          <w:rFonts w:ascii="方正仿宋_GBK" w:eastAsia="方正仿宋_GBK" w:hAnsi="Times New Roman" w:hint="eastAsia"/>
          <w:sz w:val="32"/>
        </w:rPr>
        <w:t>地</w:t>
      </w:r>
      <w:r>
        <w:rPr>
          <w:rFonts w:ascii="方正仿宋_GBK" w:eastAsia="方正仿宋_GBK" w:hAnsi="Times New Roman" w:hint="eastAsia"/>
          <w:sz w:val="32"/>
        </w:rPr>
        <w:t>坚持党管宣传、党管意识形态，强化正面宣传</w:t>
      </w:r>
      <w:r w:rsidR="00E7202E">
        <w:rPr>
          <w:rFonts w:ascii="方正仿宋_GBK" w:eastAsia="方正仿宋_GBK" w:hAnsi="Times New Roman" w:hint="eastAsia"/>
          <w:sz w:val="32"/>
        </w:rPr>
        <w:t>，</w:t>
      </w:r>
      <w:r>
        <w:rPr>
          <w:rFonts w:ascii="方正仿宋_GBK" w:eastAsia="方正仿宋_GBK" w:hAnsi="Times New Roman" w:hint="eastAsia"/>
          <w:sz w:val="32"/>
        </w:rPr>
        <w:t>做好风险管控，加强阵地管理。全面落实党委意识形态工作责任制，建立健全“党委统一领导、党政齐抓共管、部门组织协调、学院贯彻落实”的意识形态工作机制，层层压紧压实各级责任。要保持高度的政治敏锐性和警觉性，</w:t>
      </w:r>
      <w:r w:rsidR="00421223" w:rsidRPr="00421223">
        <w:rPr>
          <w:rFonts w:ascii="Times New Roman" w:eastAsia="方正仿宋_GBK" w:hAnsi="Times New Roman" w:hint="eastAsia"/>
          <w:sz w:val="32"/>
        </w:rPr>
        <w:t>今年有许多重要和敏感的时间节点，</w:t>
      </w:r>
      <w:r w:rsidR="00421223">
        <w:rPr>
          <w:rFonts w:ascii="Times New Roman" w:eastAsia="方正仿宋_GBK" w:hAnsi="Times New Roman" w:hint="eastAsia"/>
          <w:sz w:val="32"/>
        </w:rPr>
        <w:t>历史经验表明，越是关键时间节点，各种杂音噪音越会冒头上窜，一旦处理不当、稍有闪失，“蝴蝶效应”可能引起的连锁反应不可估量。对此，我们要</w:t>
      </w:r>
      <w:r w:rsidR="00421223">
        <w:rPr>
          <w:rFonts w:ascii="方正仿宋_GBK" w:eastAsia="方正仿宋_GBK" w:hAnsi="Times New Roman" w:hint="eastAsia"/>
          <w:sz w:val="32"/>
        </w:rPr>
        <w:t>牢固树立底线意识和风险意识，及时发现、</w:t>
      </w:r>
      <w:r w:rsidR="00422B65">
        <w:rPr>
          <w:rFonts w:ascii="方正仿宋_GBK" w:eastAsia="方正仿宋_GBK" w:hAnsi="Times New Roman" w:hint="eastAsia"/>
          <w:sz w:val="32"/>
        </w:rPr>
        <w:t>预先</w:t>
      </w:r>
      <w:r w:rsidR="00421223">
        <w:rPr>
          <w:rFonts w:ascii="方正仿宋_GBK" w:eastAsia="方正仿宋_GBK" w:hAnsi="Times New Roman" w:hint="eastAsia"/>
          <w:sz w:val="32"/>
        </w:rPr>
        <w:t>研判各种风险隐患，既有“先手”</w:t>
      </w:r>
      <w:r w:rsidR="00E7202E">
        <w:rPr>
          <w:rFonts w:ascii="方正仿宋_GBK" w:eastAsia="方正仿宋_GBK" w:hAnsi="Times New Roman" w:hint="eastAsia"/>
          <w:sz w:val="32"/>
        </w:rPr>
        <w:t>，</w:t>
      </w:r>
      <w:r w:rsidR="00421223">
        <w:rPr>
          <w:rFonts w:ascii="方正仿宋_GBK" w:eastAsia="方正仿宋_GBK" w:hAnsi="Times New Roman" w:hint="eastAsia"/>
          <w:sz w:val="32"/>
        </w:rPr>
        <w:t>也</w:t>
      </w:r>
      <w:r w:rsidR="00421223" w:rsidRPr="00421223">
        <w:rPr>
          <w:rFonts w:ascii="Times New Roman" w:eastAsia="方正仿宋_GBK" w:hAnsi="Times New Roman" w:hint="eastAsia"/>
          <w:sz w:val="32"/>
        </w:rPr>
        <w:t>谋“高招”，打好有准备之战、打好战略主动</w:t>
      </w:r>
      <w:r w:rsidR="00422B65">
        <w:rPr>
          <w:rFonts w:ascii="Times New Roman" w:eastAsia="方正仿宋_GBK" w:hAnsi="Times New Roman" w:hint="eastAsia"/>
          <w:sz w:val="32"/>
        </w:rPr>
        <w:t>战</w:t>
      </w:r>
      <w:r w:rsidR="00421223" w:rsidRPr="00421223">
        <w:rPr>
          <w:rFonts w:ascii="Times New Roman" w:eastAsia="方正仿宋_GBK" w:hAnsi="Times New Roman" w:hint="eastAsia"/>
          <w:sz w:val="32"/>
        </w:rPr>
        <w:t>，牢牢掌握意识形态工作领导权，切实维护学校政治安全和校园稳定。</w:t>
      </w:r>
      <w:r w:rsidR="00421223">
        <w:rPr>
          <w:rFonts w:ascii="Times New Roman" w:eastAsia="方正仿宋_GBK" w:hAnsi="Times New Roman" w:hint="eastAsia"/>
          <w:sz w:val="32"/>
        </w:rPr>
        <w:t>要加强对意识形态阵地的管理，</w:t>
      </w:r>
      <w:r w:rsidR="00E61BC5">
        <w:rPr>
          <w:rFonts w:ascii="Times New Roman" w:eastAsia="方正仿宋_GBK" w:hAnsi="Times New Roman" w:hint="eastAsia"/>
          <w:sz w:val="32"/>
        </w:rPr>
        <w:t>对教材使用、教学管理、教师引进、学生活动等方面要</w:t>
      </w:r>
      <w:r w:rsidR="00E7202E">
        <w:rPr>
          <w:rFonts w:ascii="Times New Roman" w:eastAsia="方正仿宋_GBK" w:hAnsi="Times New Roman" w:hint="eastAsia"/>
          <w:sz w:val="32"/>
        </w:rPr>
        <w:t>严把</w:t>
      </w:r>
      <w:r w:rsidR="00D262F4">
        <w:rPr>
          <w:rFonts w:ascii="Times New Roman" w:eastAsia="方正仿宋_GBK" w:hAnsi="Times New Roman" w:hint="eastAsia"/>
          <w:sz w:val="32"/>
        </w:rPr>
        <w:t>政治关，加强对报告会、研讨会、讲座、论坛和读书会、学术沙龙等</w:t>
      </w:r>
      <w:r w:rsidR="00FA06B2">
        <w:rPr>
          <w:rFonts w:ascii="Times New Roman" w:eastAsia="方正仿宋_GBK" w:hAnsi="Times New Roman" w:hint="eastAsia"/>
          <w:sz w:val="32"/>
        </w:rPr>
        <w:t>，</w:t>
      </w:r>
      <w:r w:rsidR="00D262F4">
        <w:rPr>
          <w:rFonts w:ascii="Times New Roman" w:eastAsia="方正仿宋_GBK" w:hAnsi="Times New Roman" w:hint="eastAsia"/>
          <w:sz w:val="32"/>
        </w:rPr>
        <w:t>以及出版物、教</w:t>
      </w:r>
      <w:r w:rsidR="00E7202E">
        <w:rPr>
          <w:rFonts w:ascii="Times New Roman" w:eastAsia="方正仿宋_GBK" w:hAnsi="Times New Roman" w:hint="eastAsia"/>
          <w:sz w:val="32"/>
        </w:rPr>
        <w:t>室、会议室的规范管理，</w:t>
      </w:r>
      <w:r w:rsidR="003758CB">
        <w:rPr>
          <w:rFonts w:ascii="Times New Roman" w:eastAsia="方正仿宋_GBK" w:hAnsi="Times New Roman" w:hint="eastAsia"/>
          <w:sz w:val="32"/>
        </w:rPr>
        <w:t>各学院、班级、社团兴办的</w:t>
      </w:r>
      <w:r w:rsidR="00D14BFF">
        <w:rPr>
          <w:rFonts w:ascii="Times New Roman" w:eastAsia="方正仿宋_GBK" w:hAnsi="Times New Roman" w:hint="eastAsia"/>
          <w:sz w:val="32"/>
        </w:rPr>
        <w:t>宣传阵地</w:t>
      </w:r>
      <w:r w:rsidR="003758CB">
        <w:rPr>
          <w:rFonts w:ascii="Times New Roman" w:eastAsia="方正仿宋_GBK" w:hAnsi="Times New Roman" w:hint="eastAsia"/>
          <w:sz w:val="32"/>
        </w:rPr>
        <w:t>，包括</w:t>
      </w:r>
      <w:r w:rsidR="00D262F4">
        <w:rPr>
          <w:rFonts w:ascii="Times New Roman" w:eastAsia="方正仿宋_GBK" w:hAnsi="Times New Roman" w:hint="eastAsia"/>
          <w:sz w:val="32"/>
        </w:rPr>
        <w:t>报刊、网站社区、微博账号、微信公众号等，都要纳入管理范围，严格内容审查</w:t>
      </w:r>
      <w:r w:rsidR="00E7202E">
        <w:rPr>
          <w:rFonts w:ascii="Times New Roman" w:eastAsia="方正仿宋_GBK" w:hAnsi="Times New Roman" w:hint="eastAsia"/>
          <w:sz w:val="32"/>
        </w:rPr>
        <w:t>，</w:t>
      </w:r>
      <w:r w:rsidR="00D262F4">
        <w:rPr>
          <w:rFonts w:ascii="Times New Roman" w:eastAsia="方正仿宋_GBK" w:hAnsi="Times New Roman" w:hint="eastAsia"/>
          <w:sz w:val="32"/>
        </w:rPr>
        <w:t>及时掌握动向，排查防范风险隐患。同时，</w:t>
      </w:r>
      <w:r w:rsidR="00D262F4">
        <w:rPr>
          <w:rFonts w:ascii="方正仿宋_GBK" w:eastAsia="方正仿宋_GBK" w:hAnsi="Times New Roman" w:hint="eastAsia"/>
          <w:sz w:val="32"/>
        </w:rPr>
        <w:t>我们还要关注社科领域，既要坚持发扬学术民主、尊重差异、包容多样，也要对错误思潮开展坚决斗争。</w:t>
      </w:r>
      <w:r w:rsidR="0016700A">
        <w:rPr>
          <w:rFonts w:ascii="方正仿宋_GBK" w:eastAsia="方正仿宋_GBK" w:hAnsi="Times New Roman" w:hint="eastAsia"/>
          <w:sz w:val="32"/>
        </w:rPr>
        <w:t>要深入开展校园文明创建活动，不断提升校园文明程度，让学校成为弘扬社会主义核心价值观的高地、涵育中华文化的家园、</w:t>
      </w:r>
      <w:r w:rsidR="00FA6CC7">
        <w:rPr>
          <w:rFonts w:ascii="方正仿宋_GBK" w:eastAsia="方正仿宋_GBK" w:hAnsi="Times New Roman" w:hint="eastAsia"/>
          <w:sz w:val="32"/>
        </w:rPr>
        <w:t>滋养</w:t>
      </w:r>
      <w:r w:rsidR="0016700A">
        <w:rPr>
          <w:rFonts w:ascii="方正仿宋_GBK" w:eastAsia="方正仿宋_GBK" w:hAnsi="Times New Roman" w:hint="eastAsia"/>
          <w:sz w:val="32"/>
        </w:rPr>
        <w:t>文明风尚的沃土。充分运用校训校史启迪激励学生，打造特色鲜明、富有成效的</w:t>
      </w:r>
      <w:r w:rsidR="0016700A">
        <w:rPr>
          <w:rFonts w:ascii="方正仿宋_GBK" w:eastAsia="方正仿宋_GBK" w:hAnsi="Times New Roman" w:hint="eastAsia"/>
          <w:sz w:val="32"/>
        </w:rPr>
        <w:lastRenderedPageBreak/>
        <w:t>校园文化活动品牌。</w:t>
      </w:r>
      <w:r w:rsidR="0016700A" w:rsidRPr="0016700A">
        <w:rPr>
          <w:rFonts w:ascii="方正仿宋_GBK" w:eastAsia="方正仿宋_GBK" w:hAnsi="Times New Roman" w:hint="eastAsia"/>
          <w:sz w:val="32"/>
        </w:rPr>
        <w:t>要深入开展中华优秀传统文化、革命文化、社会主义先进文化教育，引导学生涵养文化情感、增强文化自觉、坚定文化自信。</w:t>
      </w:r>
    </w:p>
    <w:p w:rsidR="00DD7A71" w:rsidRDefault="00DD7A71" w:rsidP="00233189">
      <w:pPr>
        <w:spacing w:line="590" w:lineRule="exact"/>
        <w:ind w:firstLineChars="200" w:firstLine="643"/>
        <w:rPr>
          <w:rFonts w:ascii="Times New Roman" w:eastAsia="方正楷体简体" w:hAnsi="Times New Roman"/>
          <w:b/>
          <w:sz w:val="32"/>
        </w:rPr>
      </w:pPr>
      <w:r w:rsidRPr="00233189">
        <w:rPr>
          <w:rFonts w:ascii="Times New Roman" w:eastAsia="方正楷体简体" w:hAnsi="Times New Roman" w:hint="eastAsia"/>
          <w:b/>
          <w:sz w:val="32"/>
        </w:rPr>
        <w:t>3.</w:t>
      </w:r>
      <w:r w:rsidR="009833FF" w:rsidRPr="00233189">
        <w:rPr>
          <w:rFonts w:ascii="Times New Roman" w:eastAsia="方正楷体简体" w:hAnsi="Times New Roman" w:hint="eastAsia"/>
          <w:b/>
          <w:sz w:val="32"/>
        </w:rPr>
        <w:t>聚焦</w:t>
      </w:r>
      <w:r w:rsidRPr="00233189">
        <w:rPr>
          <w:rFonts w:ascii="Times New Roman" w:eastAsia="方正楷体简体" w:hAnsi="Times New Roman" w:hint="eastAsia"/>
          <w:b/>
          <w:sz w:val="32"/>
        </w:rPr>
        <w:t>基层党建，把党的建设质量体现在</w:t>
      </w:r>
      <w:r w:rsidR="00E24AE7">
        <w:rPr>
          <w:rFonts w:ascii="Times New Roman" w:eastAsia="方正楷体简体" w:hAnsi="Times New Roman" w:hint="eastAsia"/>
          <w:b/>
          <w:sz w:val="32"/>
        </w:rPr>
        <w:t>建</w:t>
      </w:r>
      <w:r w:rsidR="00DC6DF6">
        <w:rPr>
          <w:rFonts w:ascii="Times New Roman" w:eastAsia="方正楷体简体" w:hAnsi="Times New Roman" w:hint="eastAsia"/>
          <w:b/>
          <w:sz w:val="32"/>
        </w:rPr>
        <w:t>强</w:t>
      </w:r>
      <w:r w:rsidRPr="00233189">
        <w:rPr>
          <w:rFonts w:ascii="Times New Roman" w:eastAsia="方正楷体简体" w:hAnsi="Times New Roman" w:hint="eastAsia"/>
          <w:b/>
          <w:sz w:val="32"/>
        </w:rPr>
        <w:t>战斗堡垒、</w:t>
      </w:r>
      <w:r w:rsidR="00DC6DF6">
        <w:rPr>
          <w:rFonts w:ascii="Times New Roman" w:eastAsia="方正楷体简体" w:hAnsi="Times New Roman" w:hint="eastAsia"/>
          <w:b/>
          <w:sz w:val="32"/>
        </w:rPr>
        <w:t>发挥先锋模范作用</w:t>
      </w:r>
      <w:r w:rsidRPr="00233189">
        <w:rPr>
          <w:rFonts w:ascii="Times New Roman" w:eastAsia="方正楷体简体" w:hAnsi="Times New Roman" w:hint="eastAsia"/>
          <w:b/>
          <w:sz w:val="32"/>
        </w:rPr>
        <w:t>上</w:t>
      </w:r>
    </w:p>
    <w:p w:rsidR="00050920" w:rsidRPr="00D65EB3" w:rsidRDefault="00803DD6" w:rsidP="00B716A6">
      <w:pPr>
        <w:spacing w:line="590" w:lineRule="exact"/>
        <w:ind w:firstLineChars="200" w:firstLine="640"/>
        <w:rPr>
          <w:rFonts w:ascii="方正仿宋_GBK" w:eastAsia="方正仿宋_GBK" w:hAnsi="Times New Roman"/>
          <w:sz w:val="32"/>
        </w:rPr>
      </w:pPr>
      <w:r>
        <w:rPr>
          <w:rFonts w:ascii="方正仿宋_GBK" w:eastAsia="方正仿宋_GBK" w:hAnsi="Times New Roman" w:hint="eastAsia"/>
          <w:sz w:val="32"/>
        </w:rPr>
        <w:t>高校基层党组织是党团结和联系广大师生的桥梁纽带，是做好思想政治工作的组织依托，更是党的路线方针政策落实到高校基层的战斗堡垒。</w:t>
      </w:r>
      <w:r w:rsidR="00205F4E" w:rsidRPr="00205F4E">
        <w:rPr>
          <w:rFonts w:ascii="方正仿宋_GBK" w:eastAsia="方正仿宋_GBK" w:hAnsi="Times New Roman" w:hint="eastAsia"/>
          <w:sz w:val="32"/>
        </w:rPr>
        <w:t>当前，学校一些基层党组织存在弱化、虚化、边缘化的问题，政治功能不够强，“说话没人听，办事无人跟”；一些基层党建工作重表态轻落实、重形式轻内容、重数量轻质量；同时还存在着党的建设与行政业务“两张皮”的现象，这些问题必须引起高度重视。</w:t>
      </w:r>
      <w:r w:rsidR="00B716A6">
        <w:rPr>
          <w:rFonts w:ascii="方正仿宋_GBK" w:eastAsia="方正仿宋_GBK" w:hAnsi="Times New Roman" w:hint="eastAsia"/>
          <w:sz w:val="32"/>
        </w:rPr>
        <w:t>要着眼提升基层组织力，加快构建学校党委、</w:t>
      </w:r>
      <w:r w:rsidR="0072127C">
        <w:rPr>
          <w:rFonts w:ascii="方正仿宋_GBK" w:eastAsia="方正仿宋_GBK" w:hAnsi="Times New Roman" w:hint="eastAsia"/>
          <w:sz w:val="32"/>
        </w:rPr>
        <w:t>二级</w:t>
      </w:r>
      <w:r w:rsidR="00B716A6">
        <w:rPr>
          <w:rFonts w:ascii="方正仿宋_GBK" w:eastAsia="方正仿宋_GBK" w:hAnsi="Times New Roman" w:hint="eastAsia"/>
          <w:sz w:val="32"/>
        </w:rPr>
        <w:t>党组织、基层党支部和党员“四位一体”的组织体系，形成落实党的领导纵向到底、横向到边、全面覆盖的组织体系，使基层党组织成为师生最贴心、最信赖的组织依靠，成为学校教书育人的坚强战斗堡垒，把广大教职员工和学生最广泛地凝聚团结起来</w:t>
      </w:r>
      <w:r w:rsidR="00050920">
        <w:rPr>
          <w:rFonts w:ascii="方正仿宋_GBK" w:eastAsia="方正仿宋_GBK" w:hAnsi="Times New Roman" w:hint="eastAsia"/>
          <w:sz w:val="32"/>
        </w:rPr>
        <w:t>。要深入推进</w:t>
      </w:r>
      <w:r w:rsidR="00953A87">
        <w:rPr>
          <w:rFonts w:ascii="方正仿宋_GBK" w:eastAsia="方正仿宋_GBK" w:hAnsi="Times New Roman" w:hint="eastAsia"/>
          <w:sz w:val="32"/>
        </w:rPr>
        <w:t>学院</w:t>
      </w:r>
      <w:r w:rsidR="00050920">
        <w:rPr>
          <w:rFonts w:ascii="方正仿宋_GBK" w:eastAsia="方正仿宋_GBK" w:hAnsi="Times New Roman" w:hint="eastAsia"/>
          <w:sz w:val="32"/>
        </w:rPr>
        <w:t>党组织和基层党支部标准化建设，</w:t>
      </w:r>
      <w:r w:rsidR="00953A87">
        <w:rPr>
          <w:rFonts w:ascii="方正仿宋_GBK" w:eastAsia="方正仿宋_GBK" w:hAnsi="Times New Roman" w:hint="eastAsia"/>
          <w:sz w:val="32"/>
        </w:rPr>
        <w:t>认真</w:t>
      </w:r>
      <w:r w:rsidR="0087590A">
        <w:rPr>
          <w:rFonts w:ascii="方正仿宋_GBK" w:eastAsia="方正仿宋_GBK" w:hAnsi="Times New Roman" w:hint="eastAsia"/>
          <w:sz w:val="32"/>
        </w:rPr>
        <w:t>落实基层党组织“对标争先”建设计划，</w:t>
      </w:r>
      <w:r w:rsidR="00050920">
        <w:rPr>
          <w:rFonts w:ascii="方正仿宋_GBK" w:eastAsia="方正仿宋_GBK" w:hAnsi="Times New Roman" w:hint="eastAsia"/>
          <w:sz w:val="32"/>
        </w:rPr>
        <w:t>完善党政联席会议和党组织会议决策内容和程序，探索试点</w:t>
      </w:r>
      <w:r w:rsidR="00050920" w:rsidRPr="00761720">
        <w:rPr>
          <w:rFonts w:ascii="方正仿宋_GBK" w:eastAsia="方正仿宋_GBK" w:hAnsi="Times New Roman" w:hint="eastAsia"/>
          <w:sz w:val="32"/>
        </w:rPr>
        <w:t>学院党委领导下的院长负责制</w:t>
      </w:r>
      <w:r w:rsidR="00050920">
        <w:rPr>
          <w:rFonts w:ascii="方正仿宋_GBK" w:eastAsia="方正仿宋_GBK" w:hAnsi="Times New Roman" w:hint="eastAsia"/>
          <w:sz w:val="32"/>
        </w:rPr>
        <w:t>。要突出抓好基层党员发展和</w:t>
      </w:r>
      <w:r w:rsidR="00050920" w:rsidRPr="00761720">
        <w:rPr>
          <w:rFonts w:ascii="方正仿宋_GBK" w:eastAsia="方正仿宋_GBK" w:hAnsi="Times New Roman" w:hint="eastAsia"/>
          <w:sz w:val="32"/>
        </w:rPr>
        <w:t>教师党支部书记“双带头人”工程</w:t>
      </w:r>
      <w:r w:rsidR="00050920">
        <w:rPr>
          <w:rFonts w:ascii="方正仿宋_GBK" w:eastAsia="方正仿宋_GBK" w:hAnsi="Times New Roman" w:hint="eastAsia"/>
          <w:sz w:val="32"/>
        </w:rPr>
        <w:t>，</w:t>
      </w:r>
      <w:r w:rsidR="00050920" w:rsidRPr="00761720">
        <w:rPr>
          <w:rFonts w:ascii="方正仿宋_GBK" w:eastAsia="方正仿宋_GBK" w:hAnsi="Times New Roman" w:hint="eastAsia"/>
          <w:sz w:val="32"/>
        </w:rPr>
        <w:t>大力开展党员干部和党支部书记培训</w:t>
      </w:r>
      <w:r w:rsidR="00050920">
        <w:rPr>
          <w:rFonts w:ascii="方正仿宋_GBK" w:eastAsia="方正仿宋_GBK" w:hAnsi="Times New Roman" w:hint="eastAsia"/>
          <w:sz w:val="32"/>
        </w:rPr>
        <w:t>，持续推进</w:t>
      </w:r>
      <w:r w:rsidR="00050920" w:rsidRPr="00905FA1">
        <w:rPr>
          <w:rFonts w:ascii="方正仿宋_GBK" w:eastAsia="方正仿宋_GBK" w:hAnsi="Times New Roman" w:hint="eastAsia"/>
          <w:sz w:val="32"/>
        </w:rPr>
        <w:t>二级党组织“书记项目”</w:t>
      </w:r>
      <w:r w:rsidR="00050920">
        <w:rPr>
          <w:rFonts w:ascii="方正仿宋_GBK" w:eastAsia="方正仿宋_GBK" w:hAnsi="Times New Roman" w:hint="eastAsia"/>
          <w:sz w:val="32"/>
        </w:rPr>
        <w:t>，加强</w:t>
      </w:r>
      <w:r w:rsidR="00050920" w:rsidRPr="00761720">
        <w:rPr>
          <w:rFonts w:ascii="方正仿宋_GBK" w:eastAsia="方正仿宋_GBK" w:hAnsi="Times New Roman" w:hint="eastAsia"/>
          <w:sz w:val="32"/>
        </w:rPr>
        <w:t>党校专家库建设，不断提</w:t>
      </w:r>
      <w:r w:rsidR="00050920" w:rsidRPr="00761720">
        <w:rPr>
          <w:rFonts w:ascii="方正仿宋_GBK" w:eastAsia="方正仿宋_GBK" w:hAnsi="Times New Roman" w:hint="eastAsia"/>
          <w:sz w:val="32"/>
        </w:rPr>
        <w:lastRenderedPageBreak/>
        <w:t>高党务干部队伍建设质量。</w:t>
      </w:r>
      <w:r w:rsidR="00050920">
        <w:rPr>
          <w:rFonts w:ascii="方正仿宋_GBK" w:eastAsia="方正仿宋_GBK" w:hAnsi="Times New Roman" w:hint="eastAsia"/>
          <w:sz w:val="32"/>
        </w:rPr>
        <w:t>要</w:t>
      </w:r>
      <w:r w:rsidR="00B716A6">
        <w:rPr>
          <w:rFonts w:ascii="方正仿宋_GBK" w:eastAsia="方正仿宋_GBK" w:hAnsi="Times New Roman" w:hint="eastAsia"/>
          <w:sz w:val="32"/>
        </w:rPr>
        <w:t>引导师生党员做先锋、做示范，把党员身份亮出来，把先进标尺立起来，把先锋形象树起来，做到在党爱党、在党言党、在党为党。</w:t>
      </w:r>
      <w:r w:rsidR="00050920">
        <w:rPr>
          <w:rFonts w:ascii="方正仿宋_GBK" w:eastAsia="方正仿宋_GBK" w:hAnsi="Times New Roman" w:hint="eastAsia"/>
          <w:sz w:val="32"/>
        </w:rPr>
        <w:t>继续扎实推进</w:t>
      </w:r>
      <w:r w:rsidR="00050920" w:rsidRPr="00761720">
        <w:rPr>
          <w:rFonts w:ascii="方正仿宋_GBK" w:eastAsia="方正仿宋_GBK" w:hAnsi="Times New Roman" w:hint="eastAsia"/>
          <w:sz w:val="32"/>
        </w:rPr>
        <w:t>“互联网+党建”</w:t>
      </w:r>
      <w:r w:rsidR="00050920">
        <w:rPr>
          <w:rFonts w:ascii="方正仿宋_GBK" w:eastAsia="方正仿宋_GBK" w:hAnsi="Times New Roman" w:hint="eastAsia"/>
          <w:sz w:val="32"/>
        </w:rPr>
        <w:t>，</w:t>
      </w:r>
      <w:r w:rsidR="00050920" w:rsidRPr="00761720">
        <w:rPr>
          <w:rFonts w:ascii="方正仿宋_GBK" w:eastAsia="方正仿宋_GBK" w:hAnsi="Times New Roman" w:hint="eastAsia"/>
          <w:sz w:val="32"/>
        </w:rPr>
        <w:t>运用常州大学党建记实平台，在党组织班子领导、党建日常工作、党员活动等方面创新应用数据化管理模式</w:t>
      </w:r>
      <w:r w:rsidR="00050920">
        <w:rPr>
          <w:rFonts w:ascii="方正仿宋_GBK" w:eastAsia="方正仿宋_GBK" w:hAnsi="Times New Roman" w:hint="eastAsia"/>
          <w:sz w:val="32"/>
        </w:rPr>
        <w:t>，</w:t>
      </w:r>
      <w:r w:rsidR="00050920" w:rsidRPr="00761720">
        <w:rPr>
          <w:rFonts w:ascii="方正仿宋_GBK" w:eastAsia="方正仿宋_GBK" w:hAnsi="Times New Roman" w:hint="eastAsia"/>
          <w:sz w:val="32"/>
        </w:rPr>
        <w:t>确保党建工作制度健全、保障措施有力、工作成效明显。</w:t>
      </w:r>
      <w:r w:rsidR="00050920">
        <w:rPr>
          <w:rFonts w:ascii="方正仿宋_GBK" w:eastAsia="方正仿宋_GBK" w:hAnsi="Times New Roman" w:hint="eastAsia"/>
          <w:sz w:val="32"/>
        </w:rPr>
        <w:t>同时，积极探索怀德学院</w:t>
      </w:r>
      <w:r w:rsidR="00B716A6">
        <w:rPr>
          <w:rFonts w:ascii="方正仿宋_GBK" w:eastAsia="方正仿宋_GBK" w:hAnsi="Times New Roman" w:hint="eastAsia"/>
          <w:sz w:val="32"/>
        </w:rPr>
        <w:t>、中外合作办学中</w:t>
      </w:r>
      <w:r w:rsidR="00050920">
        <w:rPr>
          <w:rFonts w:ascii="方正仿宋_GBK" w:eastAsia="方正仿宋_GBK" w:hAnsi="Times New Roman" w:hint="eastAsia"/>
          <w:sz w:val="32"/>
        </w:rPr>
        <w:t>党组织发挥核心作用的有效途径，确保党的领导和建设全面落实落地。</w:t>
      </w:r>
    </w:p>
    <w:p w:rsidR="00DD7A71" w:rsidRDefault="009833FF" w:rsidP="00233189">
      <w:pPr>
        <w:spacing w:line="590" w:lineRule="exact"/>
        <w:ind w:firstLineChars="200" w:firstLine="643"/>
        <w:rPr>
          <w:rFonts w:ascii="Times New Roman" w:eastAsia="方正楷体简体" w:hAnsi="Times New Roman"/>
          <w:b/>
          <w:sz w:val="32"/>
        </w:rPr>
      </w:pPr>
      <w:r w:rsidRPr="00233189">
        <w:rPr>
          <w:rFonts w:ascii="Times New Roman" w:eastAsia="方正楷体简体" w:hAnsi="Times New Roman" w:hint="eastAsia"/>
          <w:b/>
          <w:sz w:val="32"/>
        </w:rPr>
        <w:t>4.</w:t>
      </w:r>
      <w:r w:rsidRPr="00233189">
        <w:rPr>
          <w:rFonts w:ascii="Times New Roman" w:eastAsia="方正楷体简体" w:hAnsi="Times New Roman" w:hint="eastAsia"/>
          <w:b/>
          <w:sz w:val="32"/>
        </w:rPr>
        <w:t>聚焦队伍建设，把党的建设质量体现在打造高素质干部队伍、优化选人用人</w:t>
      </w:r>
      <w:r w:rsidR="009946C9">
        <w:rPr>
          <w:rFonts w:ascii="Times New Roman" w:eastAsia="方正楷体简体" w:hAnsi="Times New Roman" w:hint="eastAsia"/>
          <w:b/>
          <w:sz w:val="32"/>
        </w:rPr>
        <w:t>机制</w:t>
      </w:r>
      <w:r w:rsidRPr="00233189">
        <w:rPr>
          <w:rFonts w:ascii="Times New Roman" w:eastAsia="方正楷体简体" w:hAnsi="Times New Roman" w:hint="eastAsia"/>
          <w:b/>
          <w:sz w:val="32"/>
        </w:rPr>
        <w:t>上</w:t>
      </w:r>
    </w:p>
    <w:p w:rsidR="00556AB5" w:rsidRDefault="00825BCD" w:rsidP="00785CDA">
      <w:pPr>
        <w:spacing w:line="590" w:lineRule="exact"/>
        <w:ind w:firstLineChars="200" w:firstLine="640"/>
        <w:rPr>
          <w:rFonts w:ascii="方正仿宋_GBK" w:eastAsia="方正仿宋_GBK" w:hAnsi="Times New Roman" w:hint="eastAsia"/>
          <w:sz w:val="32"/>
        </w:rPr>
      </w:pPr>
      <w:r>
        <w:rPr>
          <w:rFonts w:ascii="方正仿宋_GBK" w:eastAsia="方正仿宋_GBK" w:hAnsi="Times New Roman" w:hint="eastAsia"/>
          <w:sz w:val="32"/>
        </w:rPr>
        <w:t>落实党管干部原则，根本目的就是为常州大学的高质量发展</w:t>
      </w:r>
      <w:r w:rsidR="009946C9">
        <w:rPr>
          <w:rFonts w:ascii="方正仿宋_GBK" w:eastAsia="方正仿宋_GBK" w:hAnsi="Times New Roman" w:hint="eastAsia"/>
          <w:sz w:val="32"/>
        </w:rPr>
        <w:t>选人</w:t>
      </w:r>
      <w:r>
        <w:rPr>
          <w:rFonts w:ascii="方正仿宋_GBK" w:eastAsia="方正仿宋_GBK" w:hAnsi="Times New Roman" w:hint="eastAsia"/>
          <w:sz w:val="32"/>
        </w:rPr>
        <w:t>用人。要</w:t>
      </w:r>
      <w:r w:rsidR="003353C3">
        <w:rPr>
          <w:rFonts w:ascii="方正仿宋_GBK" w:eastAsia="方正仿宋_GBK" w:hAnsi="Times New Roman" w:hint="eastAsia"/>
          <w:sz w:val="32"/>
        </w:rPr>
        <w:t>坚持</w:t>
      </w:r>
      <w:r>
        <w:rPr>
          <w:rFonts w:ascii="方正仿宋_GBK" w:eastAsia="方正仿宋_GBK" w:hAnsi="Times New Roman" w:hint="eastAsia"/>
          <w:sz w:val="32"/>
        </w:rPr>
        <w:t>新时代党的组织路线，</w:t>
      </w:r>
      <w:r w:rsidR="003353C3">
        <w:rPr>
          <w:rFonts w:ascii="方正仿宋_GBK" w:eastAsia="方正仿宋_GBK" w:hAnsi="Times New Roman" w:hint="eastAsia"/>
          <w:sz w:val="32"/>
        </w:rPr>
        <w:t>坚持正确用人导向，把政治过硬、品行优良、业务精通、锐意进取的优秀干部选配到各级领导岗位上来，把好用人导向“方向盘”，用好评价标准“指挥棒”，努力造就一支忠诚干净担当的高素质干部队伍。</w:t>
      </w:r>
      <w:r w:rsidR="008C0AFD">
        <w:rPr>
          <w:rFonts w:ascii="方正仿宋_GBK" w:eastAsia="方正仿宋_GBK" w:hAnsi="Times New Roman" w:hint="eastAsia"/>
          <w:sz w:val="32"/>
        </w:rPr>
        <w:t>扎实推进干部届中调整，进一步选优配强党政正职，系统优化干部队伍结构，推动干部专业化建设，</w:t>
      </w:r>
      <w:r w:rsidR="00E81FD9">
        <w:rPr>
          <w:rFonts w:ascii="方正仿宋_GBK" w:eastAsia="方正仿宋_GBK" w:hAnsi="Times New Roman" w:hint="eastAsia"/>
          <w:sz w:val="32"/>
        </w:rPr>
        <w:t>增强干部队伍适应高质量发展要求的能力。</w:t>
      </w:r>
      <w:r w:rsidR="008C0AFD">
        <w:rPr>
          <w:rFonts w:ascii="方正仿宋_GBK" w:eastAsia="方正仿宋_GBK" w:hAnsi="Times New Roman" w:hint="eastAsia"/>
          <w:sz w:val="32"/>
        </w:rPr>
        <w:t>推进年轻干部培养使用工作制度化、规</w:t>
      </w:r>
      <w:r w:rsidR="00FA06B2">
        <w:rPr>
          <w:rFonts w:ascii="方正仿宋_GBK" w:eastAsia="方正仿宋_GBK" w:hAnsi="Times New Roman" w:hint="eastAsia"/>
          <w:sz w:val="32"/>
        </w:rPr>
        <w:t>范</w:t>
      </w:r>
      <w:r w:rsidR="008C0AFD">
        <w:rPr>
          <w:rFonts w:ascii="方正仿宋_GBK" w:eastAsia="方正仿宋_GBK" w:hAnsi="Times New Roman" w:hint="eastAsia"/>
          <w:sz w:val="32"/>
        </w:rPr>
        <w:t>化、常态化，多方面选拔优秀人才，有效解决当前学校干部队伍知识、年龄结构不尽合理，优秀年轻干部数量偏少的问题</w:t>
      </w:r>
      <w:r w:rsidR="00FA06B2">
        <w:rPr>
          <w:rFonts w:ascii="方正仿宋_GBK" w:eastAsia="方正仿宋_GBK" w:hAnsi="Times New Roman" w:hint="eastAsia"/>
          <w:sz w:val="32"/>
        </w:rPr>
        <w:t>。</w:t>
      </w:r>
      <w:r w:rsidR="00E81FD9">
        <w:rPr>
          <w:rFonts w:ascii="方正仿宋_GBK" w:eastAsia="方正仿宋_GBK" w:hAnsi="Times New Roman" w:hint="eastAsia"/>
          <w:sz w:val="32"/>
        </w:rPr>
        <w:t>统筹做好培养选拔女干部和党外干部工作。</w:t>
      </w:r>
    </w:p>
    <w:p w:rsidR="00205F4E" w:rsidRPr="00E35BF2" w:rsidRDefault="00205F4E" w:rsidP="00785CDA">
      <w:pPr>
        <w:spacing w:line="590" w:lineRule="exact"/>
        <w:ind w:firstLineChars="200" w:firstLine="640"/>
        <w:rPr>
          <w:rFonts w:ascii="方正仿宋_GBK" w:eastAsia="方正仿宋_GBK" w:hAnsi="Times New Roman"/>
          <w:sz w:val="32"/>
        </w:rPr>
      </w:pPr>
    </w:p>
    <w:p w:rsidR="009833FF" w:rsidRDefault="009833FF" w:rsidP="00233189">
      <w:pPr>
        <w:spacing w:line="590" w:lineRule="exact"/>
        <w:ind w:firstLineChars="200" w:firstLine="643"/>
        <w:rPr>
          <w:rFonts w:ascii="Times New Roman" w:eastAsia="方正楷体简体" w:hAnsi="Times New Roman"/>
          <w:b/>
          <w:sz w:val="32"/>
        </w:rPr>
      </w:pPr>
      <w:r w:rsidRPr="00233189">
        <w:rPr>
          <w:rFonts w:ascii="Times New Roman" w:eastAsia="方正楷体简体" w:hAnsi="Times New Roman" w:hint="eastAsia"/>
          <w:b/>
          <w:sz w:val="32"/>
        </w:rPr>
        <w:lastRenderedPageBreak/>
        <w:t>5.</w:t>
      </w:r>
      <w:r w:rsidRPr="00233189">
        <w:rPr>
          <w:rFonts w:ascii="Times New Roman" w:eastAsia="方正楷体简体" w:hAnsi="Times New Roman" w:hint="eastAsia"/>
          <w:b/>
          <w:sz w:val="32"/>
        </w:rPr>
        <w:t>聚焦作风建设，把党的建设质量体现在激励干部担当作为、奋发干事创业上</w:t>
      </w:r>
    </w:p>
    <w:p w:rsidR="00BD7609" w:rsidRDefault="006534CB" w:rsidP="00680D15">
      <w:pPr>
        <w:spacing w:line="590" w:lineRule="exact"/>
        <w:ind w:firstLineChars="200" w:firstLine="640"/>
        <w:rPr>
          <w:rFonts w:ascii="方正仿宋_GBK" w:eastAsia="方正仿宋_GBK" w:hAnsi="Times New Roman"/>
          <w:sz w:val="32"/>
        </w:rPr>
      </w:pPr>
      <w:r>
        <w:rPr>
          <w:rFonts w:ascii="方正仿宋_GBK" w:eastAsia="方正仿宋_GBK" w:hAnsi="Times New Roman" w:hint="eastAsia"/>
          <w:sz w:val="32"/>
        </w:rPr>
        <w:t>要进一步严格</w:t>
      </w:r>
      <w:r w:rsidR="0072127C">
        <w:rPr>
          <w:rFonts w:ascii="方正仿宋_GBK" w:eastAsia="方正仿宋_GBK" w:hAnsi="Times New Roman" w:hint="eastAsia"/>
          <w:sz w:val="32"/>
        </w:rPr>
        <w:t>贯彻</w:t>
      </w:r>
      <w:r>
        <w:rPr>
          <w:rFonts w:ascii="方正仿宋_GBK" w:eastAsia="方正仿宋_GBK" w:hAnsi="Times New Roman" w:hint="eastAsia"/>
          <w:sz w:val="32"/>
        </w:rPr>
        <w:t>中央八项规定精神，瞄准“四风”老问题、剑指“四风”新动向，</w:t>
      </w:r>
      <w:r w:rsidR="009946C9">
        <w:rPr>
          <w:rFonts w:ascii="方正仿宋_GBK" w:eastAsia="方正仿宋_GBK" w:hAnsi="Times New Roman" w:hint="eastAsia"/>
          <w:sz w:val="32"/>
        </w:rPr>
        <w:t>集中整治</w:t>
      </w:r>
      <w:r>
        <w:rPr>
          <w:rFonts w:ascii="方正仿宋_GBK" w:eastAsia="方正仿宋_GBK" w:hAnsi="Times New Roman" w:hint="eastAsia"/>
          <w:sz w:val="32"/>
        </w:rPr>
        <w:t>形式主义、官僚主义。</w:t>
      </w:r>
      <w:r w:rsidR="00BD7609">
        <w:rPr>
          <w:rFonts w:ascii="方正仿宋_GBK" w:eastAsia="方正仿宋_GBK" w:hAnsi="Times New Roman" w:hint="eastAsia"/>
          <w:sz w:val="32"/>
        </w:rPr>
        <w:t>针对少数干部精神状态不佳、精气神不足，有的主动要到“清闲岗位”任职，有的不敢担当不愿担当，把“责任”上交等问题，要</w:t>
      </w:r>
      <w:r w:rsidR="006551AA">
        <w:rPr>
          <w:rFonts w:ascii="方正仿宋_GBK" w:eastAsia="方正仿宋_GBK" w:hAnsi="Times New Roman" w:hint="eastAsia"/>
          <w:sz w:val="32"/>
        </w:rPr>
        <w:t>结合学校实际，进一步细化鼓励激励、容错纠错、能上能下“三项机制”的实施方案，</w:t>
      </w:r>
      <w:r w:rsidR="00C906E5">
        <w:rPr>
          <w:rFonts w:ascii="方正仿宋_GBK" w:eastAsia="方正仿宋_GBK" w:hAnsi="Times New Roman" w:hint="eastAsia"/>
          <w:sz w:val="32"/>
        </w:rPr>
        <w:t>注重形成典型案例，推动“有强度”的激励手段和“有底线”的包容举措落到实处，让有为者有位，为担当者担当。</w:t>
      </w:r>
      <w:r w:rsidR="00C906E5" w:rsidRPr="006534CB">
        <w:rPr>
          <w:rFonts w:ascii="方正仿宋_GBK" w:eastAsia="方正仿宋_GBK" w:hAnsi="Times New Roman" w:hint="eastAsia"/>
          <w:sz w:val="32"/>
        </w:rPr>
        <w:t>鼓励激励</w:t>
      </w:r>
      <w:r w:rsidR="00C906E5">
        <w:rPr>
          <w:rFonts w:ascii="方正仿宋_GBK" w:eastAsia="方正仿宋_GBK" w:hAnsi="Times New Roman" w:hint="eastAsia"/>
          <w:sz w:val="32"/>
        </w:rPr>
        <w:t>方面，重点要让</w:t>
      </w:r>
      <w:r w:rsidR="00C906E5" w:rsidRPr="006534CB">
        <w:rPr>
          <w:rFonts w:ascii="方正仿宋_GBK" w:eastAsia="方正仿宋_GBK" w:hAnsi="Times New Roman" w:hint="eastAsia"/>
          <w:sz w:val="32"/>
        </w:rPr>
        <w:t>想干事、能干事、干成事的人有舞台受重用，进一步增强党员干部担当负责、主动作为的高度自觉；容错纠错方面，</w:t>
      </w:r>
      <w:r w:rsidR="00680D15">
        <w:rPr>
          <w:rFonts w:ascii="方正仿宋_GBK" w:eastAsia="方正仿宋_GBK" w:hAnsi="Times New Roman" w:hint="eastAsia"/>
          <w:sz w:val="32"/>
        </w:rPr>
        <w:t>重点</w:t>
      </w:r>
      <w:r w:rsidR="00C906E5">
        <w:rPr>
          <w:rFonts w:ascii="方正仿宋_GBK" w:eastAsia="方正仿宋_GBK" w:hAnsi="Times New Roman" w:hint="eastAsia"/>
          <w:sz w:val="32"/>
        </w:rPr>
        <w:t>要按照总书记关于“三个区分开来”的要求，宽容因政策衔接、改革创新、先行先试等出现的工作失误</w:t>
      </w:r>
      <w:r w:rsidR="00680D15">
        <w:rPr>
          <w:rFonts w:ascii="方正仿宋_GBK" w:eastAsia="方正仿宋_GBK" w:hAnsi="Times New Roman" w:hint="eastAsia"/>
          <w:sz w:val="32"/>
        </w:rPr>
        <w:t>，</w:t>
      </w:r>
      <w:r w:rsidR="00680D15" w:rsidRPr="006534CB">
        <w:rPr>
          <w:rFonts w:ascii="方正仿宋_GBK" w:eastAsia="方正仿宋_GBK" w:hAnsi="Times New Roman" w:hint="eastAsia"/>
          <w:sz w:val="32"/>
        </w:rPr>
        <w:t>解开干部的思想扣子，让广大干部打消顾虑、轻装上阵、大胆工作；能上能下方面，</w:t>
      </w:r>
      <w:r w:rsidR="00680D15">
        <w:rPr>
          <w:rFonts w:ascii="方正仿宋_GBK" w:eastAsia="方正仿宋_GBK" w:hAnsi="Times New Roman" w:hint="eastAsia"/>
          <w:sz w:val="32"/>
        </w:rPr>
        <w:t>重点要形成能者上、庸者下的有效机制，让有为者“上”得大家</w:t>
      </w:r>
      <w:r w:rsidR="00680D15" w:rsidRPr="006534CB">
        <w:rPr>
          <w:rFonts w:ascii="方正仿宋_GBK" w:eastAsia="方正仿宋_GBK" w:hAnsi="Times New Roman" w:hint="eastAsia"/>
          <w:sz w:val="32"/>
        </w:rPr>
        <w:t>心服口服，</w:t>
      </w:r>
      <w:r w:rsidR="00680D15">
        <w:rPr>
          <w:rFonts w:ascii="方正仿宋_GBK" w:eastAsia="方正仿宋_GBK" w:hAnsi="Times New Roman" w:hint="eastAsia"/>
          <w:sz w:val="32"/>
        </w:rPr>
        <w:t>让无为者“下”得自己心甘情愿。</w:t>
      </w:r>
      <w:r w:rsidRPr="006534CB">
        <w:rPr>
          <w:rFonts w:ascii="方正仿宋_GBK" w:eastAsia="方正仿宋_GBK" w:hAnsi="Times New Roman" w:hint="eastAsia"/>
          <w:sz w:val="32"/>
        </w:rPr>
        <w:t>从而，进一步推动全校上下形成敢于担当、比学赶超、奋发作为的良好政治氛围。</w:t>
      </w:r>
    </w:p>
    <w:p w:rsidR="009833FF" w:rsidRDefault="009833FF" w:rsidP="00233189">
      <w:pPr>
        <w:spacing w:line="590" w:lineRule="exact"/>
        <w:ind w:firstLineChars="200" w:firstLine="643"/>
        <w:rPr>
          <w:rFonts w:ascii="Times New Roman" w:eastAsia="方正楷体简体" w:hAnsi="Times New Roman"/>
          <w:b/>
          <w:sz w:val="32"/>
        </w:rPr>
      </w:pPr>
      <w:r w:rsidRPr="00233189">
        <w:rPr>
          <w:rFonts w:ascii="Times New Roman" w:eastAsia="方正楷体简体" w:hAnsi="Times New Roman" w:hint="eastAsia"/>
          <w:b/>
          <w:sz w:val="32"/>
        </w:rPr>
        <w:t>6.</w:t>
      </w:r>
      <w:r w:rsidRPr="00233189">
        <w:rPr>
          <w:rFonts w:ascii="Times New Roman" w:eastAsia="方正楷体简体" w:hAnsi="Times New Roman" w:hint="eastAsia"/>
          <w:b/>
          <w:sz w:val="32"/>
        </w:rPr>
        <w:t>聚焦廉政建设，把党的建设质量体现在持之以恒正风肃纪、净化政治生态上</w:t>
      </w:r>
    </w:p>
    <w:p w:rsidR="00AA53A9" w:rsidRDefault="00F069EF" w:rsidP="00FA06B2">
      <w:pPr>
        <w:spacing w:line="590" w:lineRule="exact"/>
        <w:ind w:firstLineChars="200" w:firstLine="640"/>
        <w:rPr>
          <w:rFonts w:ascii="方正仿宋_GBK" w:eastAsia="方正仿宋_GBK" w:hAnsi="Times New Roman"/>
          <w:sz w:val="32"/>
        </w:rPr>
      </w:pPr>
      <w:r>
        <w:rPr>
          <w:rFonts w:ascii="方正仿宋_GBK" w:eastAsia="方正仿宋_GBK" w:hAnsi="Times New Roman" w:hint="eastAsia"/>
          <w:sz w:val="32"/>
        </w:rPr>
        <w:t>深入推进政治生态优化，全面落实“两个责任”，各</w:t>
      </w:r>
      <w:r w:rsidR="006551AA">
        <w:rPr>
          <w:rFonts w:ascii="方正仿宋_GBK" w:eastAsia="方正仿宋_GBK" w:hAnsi="Times New Roman" w:hint="eastAsia"/>
          <w:sz w:val="32"/>
        </w:rPr>
        <w:t>级</w:t>
      </w:r>
      <w:r>
        <w:rPr>
          <w:rFonts w:ascii="方正仿宋_GBK" w:eastAsia="方正仿宋_GBK" w:hAnsi="Times New Roman" w:hint="eastAsia"/>
          <w:sz w:val="32"/>
        </w:rPr>
        <w:t>党</w:t>
      </w:r>
      <w:r w:rsidR="0072127C">
        <w:rPr>
          <w:rFonts w:ascii="方正仿宋_GBK" w:eastAsia="方正仿宋_GBK" w:hAnsi="Times New Roman" w:hint="eastAsia"/>
          <w:sz w:val="32"/>
        </w:rPr>
        <w:t>委（党组织）</w:t>
      </w:r>
      <w:r>
        <w:rPr>
          <w:rFonts w:ascii="方正仿宋_GBK" w:eastAsia="方正仿宋_GBK" w:hAnsi="Times New Roman" w:hint="eastAsia"/>
          <w:sz w:val="32"/>
        </w:rPr>
        <w:t>书记要切实肩负起第一责任人的责任，班子</w:t>
      </w:r>
      <w:r>
        <w:rPr>
          <w:rFonts w:ascii="方正仿宋_GBK" w:eastAsia="方正仿宋_GBK" w:hAnsi="Times New Roman" w:hint="eastAsia"/>
          <w:sz w:val="32"/>
        </w:rPr>
        <w:lastRenderedPageBreak/>
        <w:t>其他成员要落实好“一岗双责”，真正把党风廉政建设要求融入到学校事业发展的各项工作之中。要坚持</w:t>
      </w:r>
      <w:r w:rsidR="00D26604">
        <w:rPr>
          <w:rFonts w:ascii="方正仿宋_GBK" w:eastAsia="方正仿宋_GBK" w:hAnsi="Times New Roman" w:hint="eastAsia"/>
          <w:sz w:val="32"/>
        </w:rPr>
        <w:t>把纪律和规矩挺在前面，进一步强化党员干部的纪律意识、规矩意识，用好监督执纪“四种形态”，</w:t>
      </w:r>
      <w:r w:rsidR="00617FD4">
        <w:rPr>
          <w:rFonts w:ascii="方正仿宋_GBK" w:eastAsia="方正仿宋_GBK" w:hAnsi="Times New Roman" w:hint="eastAsia"/>
          <w:sz w:val="32"/>
        </w:rPr>
        <w:t>常“体检”、多预防，做到强化监督有态度、执纪问责有力度、治病救人有温度，真正用纪律管住大多数。要继续深入开展校内巡察工作，</w:t>
      </w:r>
      <w:r w:rsidR="00617FD4" w:rsidRPr="00617FD4">
        <w:rPr>
          <w:rFonts w:ascii="方正仿宋_GBK" w:eastAsia="方正仿宋_GBK" w:hAnsi="Times New Roman" w:hint="eastAsia"/>
          <w:sz w:val="32"/>
        </w:rPr>
        <w:t>有序推进巡察工作全覆盖。</w:t>
      </w:r>
      <w:r w:rsidR="00C95B5C">
        <w:rPr>
          <w:rFonts w:ascii="方正仿宋_GBK" w:eastAsia="方正仿宋_GBK" w:hAnsi="Times New Roman" w:hint="eastAsia"/>
          <w:sz w:val="32"/>
        </w:rPr>
        <w:t>实施</w:t>
      </w:r>
      <w:r w:rsidR="00617FD4" w:rsidRPr="00617FD4">
        <w:rPr>
          <w:rFonts w:ascii="方正仿宋_GBK" w:eastAsia="方正仿宋_GBK" w:hAnsi="Times New Roman" w:hint="eastAsia"/>
          <w:sz w:val="32"/>
        </w:rPr>
        <w:t>省委巡视反馈意见整改落实情况专项督查，督促巡视整改牵头单位对巡视反馈意见整改落实情况进行再对照、再梳理，确保整改措施具体有力，落实到位。</w:t>
      </w:r>
      <w:r w:rsidR="006C1B4E">
        <w:rPr>
          <w:rFonts w:ascii="方正仿宋_GBK" w:eastAsia="方正仿宋_GBK" w:hAnsi="Times New Roman" w:hint="eastAsia"/>
          <w:sz w:val="32"/>
        </w:rPr>
        <w:t>要注重发挥反面典型警示教育作用，深化标本兼治，推进源头治理，促进权力公开透明运行。</w:t>
      </w:r>
    </w:p>
    <w:p w:rsidR="00DF3F70" w:rsidRPr="001E2FCF" w:rsidRDefault="00DF3F70" w:rsidP="00FA06B2">
      <w:pPr>
        <w:spacing w:line="590" w:lineRule="exact"/>
        <w:ind w:firstLineChars="200" w:firstLine="640"/>
        <w:rPr>
          <w:rFonts w:ascii="方正仿宋_GBK" w:eastAsia="方正仿宋_GBK" w:hAnsi="Times New Roman"/>
          <w:sz w:val="32"/>
        </w:rPr>
      </w:pPr>
    </w:p>
    <w:p w:rsidR="00FD592C" w:rsidRDefault="00A00D82" w:rsidP="00FA06B2">
      <w:pPr>
        <w:spacing w:line="590" w:lineRule="exact"/>
        <w:ind w:firstLineChars="200" w:firstLine="640"/>
        <w:rPr>
          <w:rFonts w:ascii="Times New Roman" w:eastAsia="方正仿宋_GBK" w:hAnsi="Times New Roman"/>
          <w:sz w:val="32"/>
        </w:rPr>
      </w:pPr>
      <w:r>
        <w:rPr>
          <w:rFonts w:ascii="方正仿宋_GBK" w:eastAsia="方正仿宋_GBK" w:hAnsi="Times New Roman" w:hint="eastAsia"/>
          <w:sz w:val="32"/>
        </w:rPr>
        <w:t>同志们！</w:t>
      </w:r>
      <w:r w:rsidR="009043FE">
        <w:rPr>
          <w:rFonts w:ascii="方正仿宋_GBK" w:eastAsia="方正仿宋_GBK" w:hAnsi="Times New Roman" w:hint="eastAsia"/>
          <w:sz w:val="32"/>
        </w:rPr>
        <w:t>“一日之计在于晨，一年之计在于春。”</w:t>
      </w:r>
      <w:r w:rsidR="007C2483">
        <w:rPr>
          <w:rFonts w:ascii="方正仿宋_GBK" w:eastAsia="方正仿宋_GBK" w:hAnsi="Times New Roman" w:hint="eastAsia"/>
          <w:sz w:val="32"/>
        </w:rPr>
        <w:t>春天孕育着新</w:t>
      </w:r>
      <w:r w:rsidR="0079707C">
        <w:rPr>
          <w:rFonts w:ascii="方正仿宋_GBK" w:eastAsia="方正仿宋_GBK" w:hAnsi="Times New Roman" w:hint="eastAsia"/>
          <w:sz w:val="32"/>
        </w:rPr>
        <w:t>的</w:t>
      </w:r>
      <w:r w:rsidR="007C2483">
        <w:rPr>
          <w:rFonts w:ascii="方正仿宋_GBK" w:eastAsia="方正仿宋_GBK" w:hAnsi="Times New Roman" w:hint="eastAsia"/>
          <w:sz w:val="32"/>
        </w:rPr>
        <w:t>希望</w:t>
      </w:r>
      <w:r w:rsidR="009043FE">
        <w:rPr>
          <w:rFonts w:ascii="方正仿宋_GBK" w:eastAsia="方正仿宋_GBK" w:hAnsi="Times New Roman" w:hint="eastAsia"/>
          <w:sz w:val="32"/>
        </w:rPr>
        <w:t>。</w:t>
      </w:r>
      <w:r w:rsidR="009043FE" w:rsidRPr="009043FE">
        <w:rPr>
          <w:rFonts w:ascii="方正仿宋_GBK" w:eastAsia="方正仿宋_GBK" w:hAnsi="Times New Roman" w:hint="eastAsia"/>
          <w:sz w:val="32"/>
        </w:rPr>
        <w:t>推动高质量跨越式发展、谱写好中国梦的</w:t>
      </w:r>
      <w:r w:rsidR="009043FE">
        <w:rPr>
          <w:rFonts w:ascii="方正仿宋_GBK" w:eastAsia="方正仿宋_GBK" w:hAnsi="Times New Roman" w:hint="eastAsia"/>
          <w:sz w:val="32"/>
        </w:rPr>
        <w:t>常大</w:t>
      </w:r>
      <w:r w:rsidR="00FA06B2">
        <w:rPr>
          <w:rFonts w:ascii="方正仿宋_GBK" w:eastAsia="方正仿宋_GBK" w:hAnsi="Times New Roman" w:hint="eastAsia"/>
          <w:sz w:val="32"/>
        </w:rPr>
        <w:t>篇章，是新时代赋予我们的</w:t>
      </w:r>
      <w:r w:rsidR="009043FE" w:rsidRPr="009043FE">
        <w:rPr>
          <w:rFonts w:ascii="方正仿宋_GBK" w:eastAsia="方正仿宋_GBK" w:hAnsi="Times New Roman" w:hint="eastAsia"/>
          <w:sz w:val="32"/>
        </w:rPr>
        <w:t>使命。站在新的历史起点上，我们都是奋斗者，我们都是追梦人。</w:t>
      </w:r>
      <w:r w:rsidR="00E40304" w:rsidRPr="009043FE">
        <w:rPr>
          <w:rFonts w:ascii="方正仿宋_GBK" w:eastAsia="方正仿宋_GBK" w:hAnsi="Times New Roman" w:hint="eastAsia"/>
          <w:sz w:val="32"/>
        </w:rPr>
        <w:t>只要我们凝聚同心筑梦的精神力量，激发接续奋斗的责任担当，就能在奔跑中拥抱梦想、实现梦想。</w:t>
      </w:r>
      <w:r w:rsidR="00E40304" w:rsidRPr="001F5170">
        <w:rPr>
          <w:rFonts w:ascii="Times New Roman" w:eastAsia="方正仿宋_GBK" w:hAnsi="Times New Roman" w:hint="eastAsia"/>
          <w:sz w:val="32"/>
        </w:rPr>
        <w:t>让我们</w:t>
      </w:r>
      <w:r w:rsidR="009345D2">
        <w:rPr>
          <w:rFonts w:ascii="Times New Roman" w:eastAsia="方正仿宋_GBK" w:hAnsi="Times New Roman" w:hint="eastAsia"/>
          <w:sz w:val="32"/>
        </w:rPr>
        <w:t>更加</w:t>
      </w:r>
      <w:r w:rsidR="00E40304" w:rsidRPr="001F5170">
        <w:rPr>
          <w:rFonts w:ascii="Times New Roman" w:eastAsia="方正仿宋_GBK" w:hAnsi="Times New Roman" w:hint="eastAsia"/>
          <w:sz w:val="32"/>
        </w:rPr>
        <w:t>紧密地团结在一起，进一步解放思想、改革创新，上下同心、迎难而上，铆定目标不放松、低调务实不张扬、撸起袖子加油干，以高质量发展的新业绩向新中国成立</w:t>
      </w:r>
      <w:r w:rsidR="00E40304" w:rsidRPr="001F5170">
        <w:rPr>
          <w:rFonts w:ascii="Times New Roman" w:eastAsia="方正仿宋_GBK" w:hAnsi="Times New Roman" w:hint="eastAsia"/>
          <w:sz w:val="32"/>
        </w:rPr>
        <w:t>70</w:t>
      </w:r>
      <w:r w:rsidR="00E40304" w:rsidRPr="001F5170">
        <w:rPr>
          <w:rFonts w:ascii="Times New Roman" w:eastAsia="方正仿宋_GBK" w:hAnsi="Times New Roman" w:hint="eastAsia"/>
          <w:sz w:val="32"/>
        </w:rPr>
        <w:t>周年献礼！</w:t>
      </w:r>
    </w:p>
    <w:p w:rsidR="00AE4E9D" w:rsidRPr="00165635" w:rsidRDefault="00AE4E9D" w:rsidP="009345D2">
      <w:pPr>
        <w:spacing w:line="590" w:lineRule="exact"/>
        <w:ind w:firstLineChars="200" w:firstLine="640"/>
        <w:rPr>
          <w:rFonts w:ascii="方正仿宋_GBK" w:eastAsia="方正仿宋_GBK" w:hAnsi="Times New Roman"/>
          <w:sz w:val="32"/>
        </w:rPr>
      </w:pPr>
    </w:p>
    <w:sectPr w:rsidR="00AE4E9D" w:rsidRPr="00165635" w:rsidSect="004A539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41A" w:rsidRDefault="0072541A" w:rsidP="00DD7A71">
      <w:r>
        <w:separator/>
      </w:r>
    </w:p>
  </w:endnote>
  <w:endnote w:type="continuationSeparator" w:id="1">
    <w:p w:rsidR="0072541A" w:rsidRDefault="0072541A" w:rsidP="00DD7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9723"/>
      <w:docPartObj>
        <w:docPartGallery w:val="Page Numbers (Bottom of Page)"/>
        <w:docPartUnique/>
      </w:docPartObj>
    </w:sdtPr>
    <w:sdtContent>
      <w:sdt>
        <w:sdtPr>
          <w:id w:val="171357217"/>
          <w:docPartObj>
            <w:docPartGallery w:val="Page Numbers (Top of Page)"/>
            <w:docPartUnique/>
          </w:docPartObj>
        </w:sdtPr>
        <w:sdtContent>
          <w:p w:rsidR="00FC03FC" w:rsidRDefault="00FC03FC" w:rsidP="00C2780C">
            <w:pPr>
              <w:pStyle w:val="a4"/>
              <w:jc w:val="center"/>
            </w:pPr>
            <w:r>
              <w:rPr>
                <w:lang w:val="zh-CN"/>
              </w:rPr>
              <w:t xml:space="preserve"> </w:t>
            </w:r>
            <w:r w:rsidR="00982456">
              <w:rPr>
                <w:b/>
                <w:sz w:val="24"/>
                <w:szCs w:val="24"/>
              </w:rPr>
              <w:fldChar w:fldCharType="begin"/>
            </w:r>
            <w:r>
              <w:rPr>
                <w:b/>
              </w:rPr>
              <w:instrText>PAGE</w:instrText>
            </w:r>
            <w:r w:rsidR="00982456">
              <w:rPr>
                <w:b/>
                <w:sz w:val="24"/>
                <w:szCs w:val="24"/>
              </w:rPr>
              <w:fldChar w:fldCharType="separate"/>
            </w:r>
            <w:r w:rsidR="00205F4E">
              <w:rPr>
                <w:b/>
                <w:noProof/>
              </w:rPr>
              <w:t>17</w:t>
            </w:r>
            <w:r w:rsidR="00982456">
              <w:rPr>
                <w:b/>
                <w:sz w:val="24"/>
                <w:szCs w:val="24"/>
              </w:rPr>
              <w:fldChar w:fldCharType="end"/>
            </w:r>
            <w:r>
              <w:rPr>
                <w:lang w:val="zh-CN"/>
              </w:rPr>
              <w:t xml:space="preserve"> / </w:t>
            </w:r>
            <w:r w:rsidR="00982456">
              <w:rPr>
                <w:b/>
                <w:sz w:val="24"/>
                <w:szCs w:val="24"/>
              </w:rPr>
              <w:fldChar w:fldCharType="begin"/>
            </w:r>
            <w:r>
              <w:rPr>
                <w:b/>
              </w:rPr>
              <w:instrText>NUMPAGES</w:instrText>
            </w:r>
            <w:r w:rsidR="00982456">
              <w:rPr>
                <w:b/>
                <w:sz w:val="24"/>
                <w:szCs w:val="24"/>
              </w:rPr>
              <w:fldChar w:fldCharType="separate"/>
            </w:r>
            <w:r w:rsidR="00205F4E">
              <w:rPr>
                <w:b/>
                <w:noProof/>
              </w:rPr>
              <w:t>19</w:t>
            </w:r>
            <w:r w:rsidR="00982456">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41A" w:rsidRDefault="0072541A" w:rsidP="00DD7A71">
      <w:r>
        <w:separator/>
      </w:r>
    </w:p>
  </w:footnote>
  <w:footnote w:type="continuationSeparator" w:id="1">
    <w:p w:rsidR="0072541A" w:rsidRDefault="0072541A" w:rsidP="00DD7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F587A"/>
    <w:multiLevelType w:val="hybridMultilevel"/>
    <w:tmpl w:val="8278C576"/>
    <w:lvl w:ilvl="0" w:tplc="B126B62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A71"/>
    <w:rsid w:val="0000151F"/>
    <w:rsid w:val="00006697"/>
    <w:rsid w:val="000066EF"/>
    <w:rsid w:val="00024C76"/>
    <w:rsid w:val="0002783A"/>
    <w:rsid w:val="00032D64"/>
    <w:rsid w:val="00043810"/>
    <w:rsid w:val="00050920"/>
    <w:rsid w:val="0005589E"/>
    <w:rsid w:val="00067E97"/>
    <w:rsid w:val="0009383B"/>
    <w:rsid w:val="000A3897"/>
    <w:rsid w:val="000A49D0"/>
    <w:rsid w:val="000B2FA8"/>
    <w:rsid w:val="000B37A1"/>
    <w:rsid w:val="000B764A"/>
    <w:rsid w:val="000C092E"/>
    <w:rsid w:val="000C230B"/>
    <w:rsid w:val="000C49AE"/>
    <w:rsid w:val="000D00BB"/>
    <w:rsid w:val="000D1EED"/>
    <w:rsid w:val="000D234F"/>
    <w:rsid w:val="000D4628"/>
    <w:rsid w:val="000D4ED6"/>
    <w:rsid w:val="000E3001"/>
    <w:rsid w:val="000F37A3"/>
    <w:rsid w:val="000F7582"/>
    <w:rsid w:val="00104C43"/>
    <w:rsid w:val="00107074"/>
    <w:rsid w:val="0011085F"/>
    <w:rsid w:val="00113BE7"/>
    <w:rsid w:val="00131FAB"/>
    <w:rsid w:val="0015092B"/>
    <w:rsid w:val="00165635"/>
    <w:rsid w:val="0016700A"/>
    <w:rsid w:val="00167FF1"/>
    <w:rsid w:val="00184BB2"/>
    <w:rsid w:val="00197A35"/>
    <w:rsid w:val="001A4842"/>
    <w:rsid w:val="001C34B5"/>
    <w:rsid w:val="001C53EA"/>
    <w:rsid w:val="001E2FCF"/>
    <w:rsid w:val="001E5DD8"/>
    <w:rsid w:val="001F5170"/>
    <w:rsid w:val="001F65DB"/>
    <w:rsid w:val="00201638"/>
    <w:rsid w:val="002021D2"/>
    <w:rsid w:val="00204486"/>
    <w:rsid w:val="00205F4E"/>
    <w:rsid w:val="002118B3"/>
    <w:rsid w:val="0021248B"/>
    <w:rsid w:val="0021357F"/>
    <w:rsid w:val="00216077"/>
    <w:rsid w:val="002239CF"/>
    <w:rsid w:val="0023251B"/>
    <w:rsid w:val="00232702"/>
    <w:rsid w:val="00233189"/>
    <w:rsid w:val="002353E2"/>
    <w:rsid w:val="0024059D"/>
    <w:rsid w:val="00244FF7"/>
    <w:rsid w:val="0024723F"/>
    <w:rsid w:val="00257BD7"/>
    <w:rsid w:val="00266ECB"/>
    <w:rsid w:val="002731FE"/>
    <w:rsid w:val="00283DA3"/>
    <w:rsid w:val="00286BC0"/>
    <w:rsid w:val="00294FE5"/>
    <w:rsid w:val="002966BF"/>
    <w:rsid w:val="002A3E51"/>
    <w:rsid w:val="002B0A5D"/>
    <w:rsid w:val="002C0875"/>
    <w:rsid w:val="002C3447"/>
    <w:rsid w:val="002D0005"/>
    <w:rsid w:val="002D2E8F"/>
    <w:rsid w:val="002D3728"/>
    <w:rsid w:val="002D3AC2"/>
    <w:rsid w:val="002E40C7"/>
    <w:rsid w:val="0030196D"/>
    <w:rsid w:val="00303E5B"/>
    <w:rsid w:val="00312F3B"/>
    <w:rsid w:val="00313D3E"/>
    <w:rsid w:val="003141DC"/>
    <w:rsid w:val="00316349"/>
    <w:rsid w:val="003167AB"/>
    <w:rsid w:val="0032408F"/>
    <w:rsid w:val="0032644E"/>
    <w:rsid w:val="0033291C"/>
    <w:rsid w:val="003353C3"/>
    <w:rsid w:val="00340C15"/>
    <w:rsid w:val="003417DE"/>
    <w:rsid w:val="00342AE0"/>
    <w:rsid w:val="00347567"/>
    <w:rsid w:val="00350BAE"/>
    <w:rsid w:val="003615A8"/>
    <w:rsid w:val="00363458"/>
    <w:rsid w:val="0036548B"/>
    <w:rsid w:val="00374F5E"/>
    <w:rsid w:val="003758CB"/>
    <w:rsid w:val="00381C45"/>
    <w:rsid w:val="00384CF0"/>
    <w:rsid w:val="00394494"/>
    <w:rsid w:val="003A09A0"/>
    <w:rsid w:val="003A7C32"/>
    <w:rsid w:val="003B7250"/>
    <w:rsid w:val="003C651B"/>
    <w:rsid w:val="003E713D"/>
    <w:rsid w:val="003F1863"/>
    <w:rsid w:val="003F2A7D"/>
    <w:rsid w:val="00400424"/>
    <w:rsid w:val="00421223"/>
    <w:rsid w:val="00422B65"/>
    <w:rsid w:val="00423E92"/>
    <w:rsid w:val="00425808"/>
    <w:rsid w:val="00435D2F"/>
    <w:rsid w:val="0043665D"/>
    <w:rsid w:val="00436868"/>
    <w:rsid w:val="00464C4B"/>
    <w:rsid w:val="00464DE8"/>
    <w:rsid w:val="004669A6"/>
    <w:rsid w:val="00467F5F"/>
    <w:rsid w:val="004729EC"/>
    <w:rsid w:val="0048384B"/>
    <w:rsid w:val="00494A62"/>
    <w:rsid w:val="004A5396"/>
    <w:rsid w:val="004C2682"/>
    <w:rsid w:val="004D54E4"/>
    <w:rsid w:val="004D55AD"/>
    <w:rsid w:val="004D5E28"/>
    <w:rsid w:val="004D6ECD"/>
    <w:rsid w:val="00524254"/>
    <w:rsid w:val="0053123E"/>
    <w:rsid w:val="0053327D"/>
    <w:rsid w:val="0053506C"/>
    <w:rsid w:val="0053534D"/>
    <w:rsid w:val="00541AF5"/>
    <w:rsid w:val="005440C0"/>
    <w:rsid w:val="00554991"/>
    <w:rsid w:val="00555B0A"/>
    <w:rsid w:val="00556AB5"/>
    <w:rsid w:val="005576E3"/>
    <w:rsid w:val="0056098B"/>
    <w:rsid w:val="00567651"/>
    <w:rsid w:val="005719E8"/>
    <w:rsid w:val="00572BD6"/>
    <w:rsid w:val="00581E03"/>
    <w:rsid w:val="00582424"/>
    <w:rsid w:val="00582B46"/>
    <w:rsid w:val="00593B32"/>
    <w:rsid w:val="00594DC3"/>
    <w:rsid w:val="005957C3"/>
    <w:rsid w:val="005A4273"/>
    <w:rsid w:val="005B49A2"/>
    <w:rsid w:val="005C65B4"/>
    <w:rsid w:val="005D1890"/>
    <w:rsid w:val="005D4B82"/>
    <w:rsid w:val="005F0FC0"/>
    <w:rsid w:val="005F259E"/>
    <w:rsid w:val="005F4BCD"/>
    <w:rsid w:val="00601873"/>
    <w:rsid w:val="00617FD4"/>
    <w:rsid w:val="00621A04"/>
    <w:rsid w:val="00622A70"/>
    <w:rsid w:val="006336C1"/>
    <w:rsid w:val="00635943"/>
    <w:rsid w:val="00635BFA"/>
    <w:rsid w:val="006418CE"/>
    <w:rsid w:val="00643270"/>
    <w:rsid w:val="006534CB"/>
    <w:rsid w:val="00654DD6"/>
    <w:rsid w:val="006551AA"/>
    <w:rsid w:val="00655FC0"/>
    <w:rsid w:val="0065774B"/>
    <w:rsid w:val="0066019F"/>
    <w:rsid w:val="00661D2D"/>
    <w:rsid w:val="00664A4E"/>
    <w:rsid w:val="006671D2"/>
    <w:rsid w:val="0067269E"/>
    <w:rsid w:val="00680D15"/>
    <w:rsid w:val="00684B5E"/>
    <w:rsid w:val="0069235A"/>
    <w:rsid w:val="006939AE"/>
    <w:rsid w:val="006A088C"/>
    <w:rsid w:val="006A37B5"/>
    <w:rsid w:val="006A3F20"/>
    <w:rsid w:val="006B6F5B"/>
    <w:rsid w:val="006C1AAC"/>
    <w:rsid w:val="006C1B4E"/>
    <w:rsid w:val="006C4103"/>
    <w:rsid w:val="006C7542"/>
    <w:rsid w:val="006D19B5"/>
    <w:rsid w:val="006D3984"/>
    <w:rsid w:val="006D5139"/>
    <w:rsid w:val="006E6569"/>
    <w:rsid w:val="006E76ED"/>
    <w:rsid w:val="006F0E94"/>
    <w:rsid w:val="0070129F"/>
    <w:rsid w:val="00712052"/>
    <w:rsid w:val="007140D3"/>
    <w:rsid w:val="00720618"/>
    <w:rsid w:val="0072127C"/>
    <w:rsid w:val="0072255A"/>
    <w:rsid w:val="00722D3F"/>
    <w:rsid w:val="0072541A"/>
    <w:rsid w:val="00732941"/>
    <w:rsid w:val="00735235"/>
    <w:rsid w:val="00742D91"/>
    <w:rsid w:val="00757356"/>
    <w:rsid w:val="00760AA9"/>
    <w:rsid w:val="00760C1A"/>
    <w:rsid w:val="00761720"/>
    <w:rsid w:val="00767C8C"/>
    <w:rsid w:val="00774CFC"/>
    <w:rsid w:val="00781610"/>
    <w:rsid w:val="007839A7"/>
    <w:rsid w:val="007858C0"/>
    <w:rsid w:val="00785CDA"/>
    <w:rsid w:val="007904E8"/>
    <w:rsid w:val="0079707C"/>
    <w:rsid w:val="007A20BE"/>
    <w:rsid w:val="007A5CA6"/>
    <w:rsid w:val="007C2483"/>
    <w:rsid w:val="007C2AC8"/>
    <w:rsid w:val="007C7327"/>
    <w:rsid w:val="007D132D"/>
    <w:rsid w:val="007D2FA4"/>
    <w:rsid w:val="007D568B"/>
    <w:rsid w:val="007E2FCC"/>
    <w:rsid w:val="007F56AA"/>
    <w:rsid w:val="00803DD6"/>
    <w:rsid w:val="00806B8B"/>
    <w:rsid w:val="00817AD3"/>
    <w:rsid w:val="00825BCD"/>
    <w:rsid w:val="00841B90"/>
    <w:rsid w:val="00842E2A"/>
    <w:rsid w:val="008476AE"/>
    <w:rsid w:val="00857961"/>
    <w:rsid w:val="00857AC2"/>
    <w:rsid w:val="00866C7A"/>
    <w:rsid w:val="00867415"/>
    <w:rsid w:val="0087139D"/>
    <w:rsid w:val="0087590A"/>
    <w:rsid w:val="00876642"/>
    <w:rsid w:val="00884DD7"/>
    <w:rsid w:val="00894143"/>
    <w:rsid w:val="008974DA"/>
    <w:rsid w:val="008A0F6D"/>
    <w:rsid w:val="008B5631"/>
    <w:rsid w:val="008C0AFD"/>
    <w:rsid w:val="008D20AA"/>
    <w:rsid w:val="008D26D3"/>
    <w:rsid w:val="008D71B3"/>
    <w:rsid w:val="008D7CD9"/>
    <w:rsid w:val="008E40A7"/>
    <w:rsid w:val="008E441D"/>
    <w:rsid w:val="008F315E"/>
    <w:rsid w:val="008F5F6B"/>
    <w:rsid w:val="00902267"/>
    <w:rsid w:val="00902763"/>
    <w:rsid w:val="009043FE"/>
    <w:rsid w:val="00905FA1"/>
    <w:rsid w:val="00926502"/>
    <w:rsid w:val="00931019"/>
    <w:rsid w:val="009345D2"/>
    <w:rsid w:val="00936926"/>
    <w:rsid w:val="00940447"/>
    <w:rsid w:val="00943CC0"/>
    <w:rsid w:val="00953A87"/>
    <w:rsid w:val="00962E53"/>
    <w:rsid w:val="00980787"/>
    <w:rsid w:val="009809C2"/>
    <w:rsid w:val="00982456"/>
    <w:rsid w:val="009833FF"/>
    <w:rsid w:val="00991070"/>
    <w:rsid w:val="009946C9"/>
    <w:rsid w:val="009A5162"/>
    <w:rsid w:val="009A7668"/>
    <w:rsid w:val="009C57EC"/>
    <w:rsid w:val="009C7535"/>
    <w:rsid w:val="009D0465"/>
    <w:rsid w:val="009D570B"/>
    <w:rsid w:val="009D7C06"/>
    <w:rsid w:val="009E6B0E"/>
    <w:rsid w:val="009F6E6A"/>
    <w:rsid w:val="00A00D82"/>
    <w:rsid w:val="00A15163"/>
    <w:rsid w:val="00A1790B"/>
    <w:rsid w:val="00A22469"/>
    <w:rsid w:val="00A33003"/>
    <w:rsid w:val="00A3544F"/>
    <w:rsid w:val="00A36CC4"/>
    <w:rsid w:val="00A4272C"/>
    <w:rsid w:val="00A42CAE"/>
    <w:rsid w:val="00A43705"/>
    <w:rsid w:val="00A50459"/>
    <w:rsid w:val="00A510DA"/>
    <w:rsid w:val="00A62449"/>
    <w:rsid w:val="00A63CC7"/>
    <w:rsid w:val="00A721A6"/>
    <w:rsid w:val="00A771A0"/>
    <w:rsid w:val="00A9698D"/>
    <w:rsid w:val="00A97B9B"/>
    <w:rsid w:val="00AA48C8"/>
    <w:rsid w:val="00AA53A9"/>
    <w:rsid w:val="00AA5EDF"/>
    <w:rsid w:val="00AB3990"/>
    <w:rsid w:val="00AC6F3D"/>
    <w:rsid w:val="00AD4075"/>
    <w:rsid w:val="00AD67A8"/>
    <w:rsid w:val="00AE3971"/>
    <w:rsid w:val="00AE444F"/>
    <w:rsid w:val="00AE4E9D"/>
    <w:rsid w:val="00AE5040"/>
    <w:rsid w:val="00AF5F34"/>
    <w:rsid w:val="00B01AE2"/>
    <w:rsid w:val="00B02ED4"/>
    <w:rsid w:val="00B0717E"/>
    <w:rsid w:val="00B103D0"/>
    <w:rsid w:val="00B12207"/>
    <w:rsid w:val="00B20653"/>
    <w:rsid w:val="00B258AC"/>
    <w:rsid w:val="00B3476E"/>
    <w:rsid w:val="00B353CD"/>
    <w:rsid w:val="00B410F6"/>
    <w:rsid w:val="00B425CA"/>
    <w:rsid w:val="00B5673D"/>
    <w:rsid w:val="00B57CCA"/>
    <w:rsid w:val="00B62C3E"/>
    <w:rsid w:val="00B65CE7"/>
    <w:rsid w:val="00B707E2"/>
    <w:rsid w:val="00B716A6"/>
    <w:rsid w:val="00B71FE4"/>
    <w:rsid w:val="00B74CD3"/>
    <w:rsid w:val="00B769F4"/>
    <w:rsid w:val="00B85E41"/>
    <w:rsid w:val="00B85E80"/>
    <w:rsid w:val="00B93926"/>
    <w:rsid w:val="00B94A5B"/>
    <w:rsid w:val="00BA10FB"/>
    <w:rsid w:val="00BC3714"/>
    <w:rsid w:val="00BD7609"/>
    <w:rsid w:val="00BE1754"/>
    <w:rsid w:val="00BE2406"/>
    <w:rsid w:val="00BE2E6C"/>
    <w:rsid w:val="00BE3981"/>
    <w:rsid w:val="00BE7C95"/>
    <w:rsid w:val="00C00EBE"/>
    <w:rsid w:val="00C0448D"/>
    <w:rsid w:val="00C16C14"/>
    <w:rsid w:val="00C16C71"/>
    <w:rsid w:val="00C17EE2"/>
    <w:rsid w:val="00C2780C"/>
    <w:rsid w:val="00C2788C"/>
    <w:rsid w:val="00C30FE4"/>
    <w:rsid w:val="00C3279F"/>
    <w:rsid w:val="00C33183"/>
    <w:rsid w:val="00C33E48"/>
    <w:rsid w:val="00C5122F"/>
    <w:rsid w:val="00C53282"/>
    <w:rsid w:val="00C66CE7"/>
    <w:rsid w:val="00C6701C"/>
    <w:rsid w:val="00C6787E"/>
    <w:rsid w:val="00C826A0"/>
    <w:rsid w:val="00C87BED"/>
    <w:rsid w:val="00C906E5"/>
    <w:rsid w:val="00C95B5C"/>
    <w:rsid w:val="00C97254"/>
    <w:rsid w:val="00C97B50"/>
    <w:rsid w:val="00CA05DD"/>
    <w:rsid w:val="00CC307A"/>
    <w:rsid w:val="00CD181A"/>
    <w:rsid w:val="00CD4D1D"/>
    <w:rsid w:val="00CD5E05"/>
    <w:rsid w:val="00CE6038"/>
    <w:rsid w:val="00CE6AFA"/>
    <w:rsid w:val="00CE7B0A"/>
    <w:rsid w:val="00CF222D"/>
    <w:rsid w:val="00CF34AF"/>
    <w:rsid w:val="00D038A3"/>
    <w:rsid w:val="00D1152C"/>
    <w:rsid w:val="00D14BFF"/>
    <w:rsid w:val="00D14E47"/>
    <w:rsid w:val="00D15044"/>
    <w:rsid w:val="00D21DC2"/>
    <w:rsid w:val="00D25F4B"/>
    <w:rsid w:val="00D262F4"/>
    <w:rsid w:val="00D26604"/>
    <w:rsid w:val="00D27C1E"/>
    <w:rsid w:val="00D34B7F"/>
    <w:rsid w:val="00D35369"/>
    <w:rsid w:val="00D42BC5"/>
    <w:rsid w:val="00D45B71"/>
    <w:rsid w:val="00D507B3"/>
    <w:rsid w:val="00D60634"/>
    <w:rsid w:val="00D64864"/>
    <w:rsid w:val="00D658FB"/>
    <w:rsid w:val="00D65EB3"/>
    <w:rsid w:val="00D74340"/>
    <w:rsid w:val="00D80FE2"/>
    <w:rsid w:val="00D834B6"/>
    <w:rsid w:val="00D96348"/>
    <w:rsid w:val="00DB4656"/>
    <w:rsid w:val="00DB737E"/>
    <w:rsid w:val="00DC6DF6"/>
    <w:rsid w:val="00DC74F2"/>
    <w:rsid w:val="00DC7AEF"/>
    <w:rsid w:val="00DD1780"/>
    <w:rsid w:val="00DD7554"/>
    <w:rsid w:val="00DD7A71"/>
    <w:rsid w:val="00DE292B"/>
    <w:rsid w:val="00DE7089"/>
    <w:rsid w:val="00DF1B0F"/>
    <w:rsid w:val="00DF3F70"/>
    <w:rsid w:val="00E06426"/>
    <w:rsid w:val="00E20A6B"/>
    <w:rsid w:val="00E216C1"/>
    <w:rsid w:val="00E21DD1"/>
    <w:rsid w:val="00E23B24"/>
    <w:rsid w:val="00E24332"/>
    <w:rsid w:val="00E24AE7"/>
    <w:rsid w:val="00E25D3A"/>
    <w:rsid w:val="00E34825"/>
    <w:rsid w:val="00E35BF2"/>
    <w:rsid w:val="00E378E7"/>
    <w:rsid w:val="00E40304"/>
    <w:rsid w:val="00E40886"/>
    <w:rsid w:val="00E42177"/>
    <w:rsid w:val="00E46827"/>
    <w:rsid w:val="00E530E3"/>
    <w:rsid w:val="00E550BA"/>
    <w:rsid w:val="00E60B78"/>
    <w:rsid w:val="00E61BC5"/>
    <w:rsid w:val="00E631D0"/>
    <w:rsid w:val="00E7202E"/>
    <w:rsid w:val="00E73B69"/>
    <w:rsid w:val="00E77755"/>
    <w:rsid w:val="00E77A8D"/>
    <w:rsid w:val="00E81FD9"/>
    <w:rsid w:val="00EA4754"/>
    <w:rsid w:val="00EB277F"/>
    <w:rsid w:val="00EB43CC"/>
    <w:rsid w:val="00EC04EA"/>
    <w:rsid w:val="00ED706A"/>
    <w:rsid w:val="00F0340D"/>
    <w:rsid w:val="00F069EF"/>
    <w:rsid w:val="00F151BE"/>
    <w:rsid w:val="00F21256"/>
    <w:rsid w:val="00F278BA"/>
    <w:rsid w:val="00F27F3D"/>
    <w:rsid w:val="00F3092B"/>
    <w:rsid w:val="00F341AE"/>
    <w:rsid w:val="00F350F2"/>
    <w:rsid w:val="00F42687"/>
    <w:rsid w:val="00F470CD"/>
    <w:rsid w:val="00F51D33"/>
    <w:rsid w:val="00F6590C"/>
    <w:rsid w:val="00F7051E"/>
    <w:rsid w:val="00F75CDE"/>
    <w:rsid w:val="00FA06B2"/>
    <w:rsid w:val="00FA66A5"/>
    <w:rsid w:val="00FA6CC7"/>
    <w:rsid w:val="00FB46A2"/>
    <w:rsid w:val="00FC03FC"/>
    <w:rsid w:val="00FC6AE8"/>
    <w:rsid w:val="00FD43D9"/>
    <w:rsid w:val="00FD4987"/>
    <w:rsid w:val="00FD592C"/>
    <w:rsid w:val="00FE0C84"/>
    <w:rsid w:val="00FF177B"/>
    <w:rsid w:val="00FF32E4"/>
    <w:rsid w:val="00FF3E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3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7A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7A71"/>
    <w:rPr>
      <w:sz w:val="18"/>
      <w:szCs w:val="18"/>
    </w:rPr>
  </w:style>
  <w:style w:type="paragraph" w:styleId="a4">
    <w:name w:val="footer"/>
    <w:basedOn w:val="a"/>
    <w:link w:val="Char0"/>
    <w:uiPriority w:val="99"/>
    <w:unhideWhenUsed/>
    <w:rsid w:val="00DD7A71"/>
    <w:pPr>
      <w:tabs>
        <w:tab w:val="center" w:pos="4153"/>
        <w:tab w:val="right" w:pos="8306"/>
      </w:tabs>
      <w:snapToGrid w:val="0"/>
      <w:jc w:val="left"/>
    </w:pPr>
    <w:rPr>
      <w:sz w:val="18"/>
      <w:szCs w:val="18"/>
    </w:rPr>
  </w:style>
  <w:style w:type="character" w:customStyle="1" w:styleId="Char0">
    <w:name w:val="页脚 Char"/>
    <w:basedOn w:val="a0"/>
    <w:link w:val="a4"/>
    <w:uiPriority w:val="99"/>
    <w:rsid w:val="00DD7A71"/>
    <w:rPr>
      <w:sz w:val="18"/>
      <w:szCs w:val="18"/>
    </w:rPr>
  </w:style>
  <w:style w:type="paragraph" w:styleId="a5">
    <w:name w:val="List Paragraph"/>
    <w:basedOn w:val="a"/>
    <w:uiPriority w:val="34"/>
    <w:qFormat/>
    <w:rsid w:val="009833FF"/>
    <w:pPr>
      <w:ind w:firstLineChars="200" w:firstLine="420"/>
    </w:pPr>
  </w:style>
  <w:style w:type="character" w:styleId="a6">
    <w:name w:val="Hyperlink"/>
    <w:basedOn w:val="a0"/>
    <w:uiPriority w:val="99"/>
    <w:unhideWhenUsed/>
    <w:rsid w:val="00617F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C73D-CCC2-43F5-B526-44F43907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19</Pages>
  <Words>1561</Words>
  <Characters>8901</Characters>
  <Application>Microsoft Office Word</Application>
  <DocSecurity>0</DocSecurity>
  <Lines>74</Lines>
  <Paragraphs>20</Paragraphs>
  <ScaleCrop>false</ScaleCrop>
  <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田轶</dc:creator>
  <cp:keywords/>
  <dc:description/>
  <cp:lastModifiedBy>田轶</cp:lastModifiedBy>
  <cp:revision>348</cp:revision>
  <cp:lastPrinted>2019-02-22T02:09:00Z</cp:lastPrinted>
  <dcterms:created xsi:type="dcterms:W3CDTF">2019-01-25T02:50:00Z</dcterms:created>
  <dcterms:modified xsi:type="dcterms:W3CDTF">2019-02-22T08:38:00Z</dcterms:modified>
</cp:coreProperties>
</file>